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7476F" w14:textId="7721FEE2" w:rsidR="00663A35" w:rsidRPr="00663A35" w:rsidRDefault="00663A35" w:rsidP="00663A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bookmarkStart w:id="0" w:name="_Hlk22156808"/>
    </w:p>
    <w:p w14:paraId="6CA39356" w14:textId="77777777" w:rsidR="003B65F6" w:rsidRDefault="003B65F6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73A331D" w14:textId="2E95B3AD" w:rsidR="003B65F6" w:rsidRDefault="009B548A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1" w:name="_GoBack"/>
      <w:r w:rsidRPr="009B548A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7C6D47CD" wp14:editId="294CA616">
            <wp:extent cx="5940425" cy="8175364"/>
            <wp:effectExtent l="0" t="0" r="3175" b="0"/>
            <wp:docPr id="2" name="Рисунок 2" descr="D:\монтажники 18,сканы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нтажники 18,сканы\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549532E1" w14:textId="77777777" w:rsidR="003B65F6" w:rsidRDefault="003B65F6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745BB63" w14:textId="77777777" w:rsidR="003B65F6" w:rsidRDefault="003B65F6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8800694" w14:textId="77777777" w:rsidR="003B65F6" w:rsidRDefault="003B65F6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CED6DC4" w14:textId="28204190" w:rsidR="00694720" w:rsidRDefault="00176DC2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разработана на основе</w:t>
      </w:r>
      <w:r w:rsidR="00694720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7B0879A5" w14:textId="77777777" w:rsidR="00694720" w:rsidRDefault="00694720" w:rsidP="00176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176DC2"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Федерального государственного образовательного стандарта среднего профессионального образования по специальности: </w:t>
      </w:r>
      <w:r w:rsidR="00176DC2" w:rsidRPr="00176DC2"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  <w:t>15.02.01 Монтаж и техническая эксплуатация промышленного оборудования (по отраслям)</w:t>
      </w:r>
      <w:r w:rsidR="00176DC2" w:rsidRPr="00176DC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="00176DC2" w:rsidRPr="00176DC2"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  <w:t>входящей в состав укрупненной группы специальностей 15.00.00 Машиностроение</w:t>
      </w:r>
      <w:r w:rsidR="00176DC2" w:rsidRPr="00176D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176DC2"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каз №344 от 18 апреля 2014 года;</w:t>
      </w:r>
    </w:p>
    <w:p w14:paraId="62524796" w14:textId="44A3E263" w:rsidR="00176DC2" w:rsidRPr="00176DC2" w:rsidRDefault="00694720" w:rsidP="00176DC2">
      <w:pPr>
        <w:spacing w:after="0" w:line="276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176DC2"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основной профессиональной образовательной программы по специальности </w:t>
      </w:r>
      <w:r w:rsidR="00176DC2" w:rsidRPr="00176DC2"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  <w:t>15.02.01 Монтаж и техническая эксплуатация промышленного оборудования (по отраслям)</w:t>
      </w:r>
      <w:r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  <w:t>.</w:t>
      </w:r>
    </w:p>
    <w:p w14:paraId="099132D1" w14:textId="77777777" w:rsidR="00176DC2" w:rsidRPr="00176DC2" w:rsidRDefault="00176DC2" w:rsidP="00176DC2">
      <w:pPr>
        <w:spacing w:after="20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2572FEE" w14:textId="77777777" w:rsidR="00176DC2" w:rsidRPr="00176DC2" w:rsidRDefault="00176DC2" w:rsidP="00176DC2">
      <w:pPr>
        <w:spacing w:after="20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Организация – разработчик  – ГАПОУ «Казанский политехнический колледж»</w:t>
      </w:r>
    </w:p>
    <w:p w14:paraId="36C76C93" w14:textId="77777777" w:rsidR="00663A35" w:rsidRPr="00663A35" w:rsidRDefault="00663A35" w:rsidP="00663A3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3A3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br w:type="page"/>
      </w:r>
      <w:r w:rsidRPr="00663A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1B9D0963" w14:textId="77777777" w:rsidR="00663A35" w:rsidRPr="00663A35" w:rsidRDefault="00663A35" w:rsidP="00663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495"/>
        <w:gridCol w:w="1860"/>
      </w:tblGrid>
      <w:tr w:rsidR="00663A35" w:rsidRPr="00663A35" w14:paraId="37323814" w14:textId="77777777" w:rsidTr="004F73A0">
        <w:tc>
          <w:tcPr>
            <w:tcW w:w="7668" w:type="dxa"/>
            <w:shd w:val="clear" w:color="auto" w:fill="auto"/>
          </w:tcPr>
          <w:p w14:paraId="727DE777" w14:textId="77777777" w:rsidR="00663A35" w:rsidRPr="00663A35" w:rsidRDefault="00663A35" w:rsidP="00663A35">
            <w:pPr>
              <w:keepNext/>
              <w:autoSpaceDE w:val="0"/>
              <w:autoSpaceDN w:val="0"/>
              <w:spacing w:after="12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14:paraId="6325AB87" w14:textId="77777777" w:rsidR="00663A35" w:rsidRPr="00663A35" w:rsidRDefault="00663A35" w:rsidP="00663A35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3A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63A35" w:rsidRPr="00663A35" w14:paraId="739FB4DE" w14:textId="77777777" w:rsidTr="004F73A0">
        <w:tc>
          <w:tcPr>
            <w:tcW w:w="7668" w:type="dxa"/>
            <w:shd w:val="clear" w:color="auto" w:fill="auto"/>
          </w:tcPr>
          <w:p w14:paraId="1C9E2F89" w14:textId="77777777" w:rsidR="00663A35" w:rsidRPr="00663A35" w:rsidRDefault="00663A35" w:rsidP="00663A3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663A3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ПАСПОРТ ПРОГРАММЫ УЧЕБНОЙ ДИСЦИПЛИНЫ</w:t>
            </w:r>
          </w:p>
          <w:p w14:paraId="7B924D31" w14:textId="77777777" w:rsidR="00663A35" w:rsidRPr="00663A35" w:rsidRDefault="00663A35" w:rsidP="00663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14:paraId="36A85A5F" w14:textId="198569A2" w:rsidR="00663A35" w:rsidRPr="00663A35" w:rsidRDefault="00A161F4" w:rsidP="00663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663A35" w:rsidRPr="00663A35" w14:paraId="18D52E05" w14:textId="77777777" w:rsidTr="004F73A0">
        <w:tc>
          <w:tcPr>
            <w:tcW w:w="7668" w:type="dxa"/>
            <w:shd w:val="clear" w:color="auto" w:fill="auto"/>
          </w:tcPr>
          <w:p w14:paraId="50EA97FE" w14:textId="77777777" w:rsidR="00663A35" w:rsidRPr="00663A35" w:rsidRDefault="00663A35" w:rsidP="00663A3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663A3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</w:p>
          <w:p w14:paraId="52D5C21D" w14:textId="77777777" w:rsidR="00663A35" w:rsidRPr="00663A35" w:rsidRDefault="00663A35" w:rsidP="00663A35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14:paraId="6D84C061" w14:textId="058AD17D" w:rsidR="00663A35" w:rsidRPr="00663A35" w:rsidRDefault="00ED14C9" w:rsidP="00663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663A35" w:rsidRPr="00663A35" w14:paraId="3EFA221A" w14:textId="77777777" w:rsidTr="004F73A0">
        <w:trPr>
          <w:trHeight w:val="670"/>
        </w:trPr>
        <w:tc>
          <w:tcPr>
            <w:tcW w:w="7668" w:type="dxa"/>
            <w:shd w:val="clear" w:color="auto" w:fill="auto"/>
          </w:tcPr>
          <w:p w14:paraId="45533521" w14:textId="77777777" w:rsidR="00663A35" w:rsidRPr="00663A35" w:rsidRDefault="00663A35" w:rsidP="00663A3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663A3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</w:p>
          <w:p w14:paraId="242A1F7D" w14:textId="77777777" w:rsidR="00663A35" w:rsidRPr="00663A35" w:rsidRDefault="00663A35" w:rsidP="00663A35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14:paraId="7F06B27B" w14:textId="7670D1DF" w:rsidR="00663A35" w:rsidRPr="00663A35" w:rsidRDefault="00ED14C9" w:rsidP="00663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</w:tr>
      <w:tr w:rsidR="00663A35" w:rsidRPr="00663A35" w14:paraId="36460FD1" w14:textId="77777777" w:rsidTr="004F73A0">
        <w:tc>
          <w:tcPr>
            <w:tcW w:w="7668" w:type="dxa"/>
            <w:shd w:val="clear" w:color="auto" w:fill="auto"/>
          </w:tcPr>
          <w:p w14:paraId="1CFB1E62" w14:textId="77777777" w:rsidR="00663A35" w:rsidRPr="00663A35" w:rsidRDefault="00663A35" w:rsidP="00663A3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663A3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</w:p>
          <w:p w14:paraId="68C94E65" w14:textId="77777777" w:rsidR="00663A35" w:rsidRPr="00663A35" w:rsidRDefault="00663A35" w:rsidP="00663A35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14:paraId="0DD16CC2" w14:textId="16984906" w:rsidR="00663A35" w:rsidRPr="00663A35" w:rsidRDefault="00ED14C9" w:rsidP="00663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</w:tbl>
    <w:p w14:paraId="38D98763" w14:textId="77777777" w:rsidR="00663A35" w:rsidRPr="00663A35" w:rsidRDefault="00663A35" w:rsidP="00663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2BBF3A" w14:textId="77777777" w:rsidR="00663A35" w:rsidRPr="00663A35" w:rsidRDefault="00663A35" w:rsidP="00663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14:paraId="0553DAE2" w14:textId="5E934977" w:rsidR="00663A35" w:rsidRPr="00176DC2" w:rsidRDefault="00663A35" w:rsidP="00176DC2">
      <w:pPr>
        <w:pStyle w:val="a4"/>
        <w:widowControl w:val="0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2B403B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  <w:br w:type="page"/>
      </w:r>
      <w:r w:rsidRPr="00176DC2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паспорт ПРОГРАММЫ УЧЕБНОЙ ДИСЦИПЛИНЫ</w:t>
      </w:r>
    </w:p>
    <w:p w14:paraId="7D00B629" w14:textId="77777777" w:rsidR="00663A35" w:rsidRPr="00176DC2" w:rsidRDefault="00663A35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F594D97" w14:textId="77777777" w:rsidR="00663A35" w:rsidRPr="00176DC2" w:rsidRDefault="00663A35" w:rsidP="00176DC2">
      <w:pPr>
        <w:numPr>
          <w:ilvl w:val="1"/>
          <w:numId w:val="2"/>
        </w:num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76DC2">
        <w:rPr>
          <w:rFonts w:ascii="Times New Roman" w:eastAsia="Calibri" w:hAnsi="Times New Roman" w:cs="Times New Roman"/>
          <w:b/>
          <w:bCs/>
          <w:sz w:val="26"/>
          <w:szCs w:val="26"/>
        </w:rPr>
        <w:t>Обла</w:t>
      </w:r>
      <w:r w:rsidRPr="00176DC2">
        <w:rPr>
          <w:rFonts w:ascii="Times New Roman" w:eastAsia="Calibri" w:hAnsi="Times New Roman" w:cs="Times New Roman"/>
          <w:b/>
          <w:bCs/>
          <w:spacing w:val="-1"/>
          <w:sz w:val="26"/>
          <w:szCs w:val="26"/>
        </w:rPr>
        <w:t>с</w:t>
      </w:r>
      <w:r w:rsidRPr="00176DC2">
        <w:rPr>
          <w:rFonts w:ascii="Times New Roman" w:eastAsia="Calibri" w:hAnsi="Times New Roman" w:cs="Times New Roman"/>
          <w:b/>
          <w:bCs/>
          <w:spacing w:val="1"/>
          <w:sz w:val="26"/>
          <w:szCs w:val="26"/>
        </w:rPr>
        <w:t>т</w:t>
      </w:r>
      <w:r w:rsidRPr="00176DC2">
        <w:rPr>
          <w:rFonts w:ascii="Times New Roman" w:eastAsia="Calibri" w:hAnsi="Times New Roman" w:cs="Times New Roman"/>
          <w:b/>
          <w:bCs/>
          <w:sz w:val="26"/>
          <w:szCs w:val="26"/>
        </w:rPr>
        <w:t>ь п</w:t>
      </w:r>
      <w:r w:rsidRPr="00176DC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р</w:t>
      </w:r>
      <w:r w:rsidRPr="00176DC2">
        <w:rPr>
          <w:rFonts w:ascii="Times New Roman" w:eastAsia="Calibri" w:hAnsi="Times New Roman" w:cs="Times New Roman"/>
          <w:b/>
          <w:bCs/>
          <w:sz w:val="26"/>
          <w:szCs w:val="26"/>
        </w:rPr>
        <w:t>им</w:t>
      </w:r>
      <w:r w:rsidRPr="00176DC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е</w:t>
      </w:r>
      <w:r w:rsidRPr="00176DC2">
        <w:rPr>
          <w:rFonts w:ascii="Times New Roman" w:eastAsia="Calibri" w:hAnsi="Times New Roman" w:cs="Times New Roman"/>
          <w:b/>
          <w:bCs/>
          <w:sz w:val="26"/>
          <w:szCs w:val="26"/>
        </w:rPr>
        <w:t>н</w:t>
      </w:r>
      <w:r w:rsidRPr="00176DC2">
        <w:rPr>
          <w:rFonts w:ascii="Times New Roman" w:eastAsia="Calibri" w:hAnsi="Times New Roman" w:cs="Times New Roman"/>
          <w:b/>
          <w:bCs/>
          <w:spacing w:val="-1"/>
          <w:sz w:val="26"/>
          <w:szCs w:val="26"/>
        </w:rPr>
        <w:t>е</w:t>
      </w:r>
      <w:r w:rsidRPr="00176DC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н</w:t>
      </w:r>
      <w:r w:rsidRPr="00176DC2">
        <w:rPr>
          <w:rFonts w:ascii="Times New Roman" w:eastAsia="Calibri" w:hAnsi="Times New Roman" w:cs="Times New Roman"/>
          <w:b/>
          <w:bCs/>
          <w:sz w:val="26"/>
          <w:szCs w:val="26"/>
        </w:rPr>
        <w:t>ия рабо</w:t>
      </w:r>
      <w:r w:rsidRPr="00176DC2">
        <w:rPr>
          <w:rFonts w:ascii="Times New Roman" w:eastAsia="Calibri" w:hAnsi="Times New Roman" w:cs="Times New Roman"/>
          <w:b/>
          <w:bCs/>
          <w:spacing w:val="-1"/>
          <w:sz w:val="26"/>
          <w:szCs w:val="26"/>
        </w:rPr>
        <w:t>че</w:t>
      </w:r>
      <w:r w:rsidRPr="00176DC2">
        <w:rPr>
          <w:rFonts w:ascii="Times New Roman" w:eastAsia="Calibri" w:hAnsi="Times New Roman" w:cs="Times New Roman"/>
          <w:b/>
          <w:bCs/>
          <w:sz w:val="26"/>
          <w:szCs w:val="26"/>
        </w:rPr>
        <w:t>й программы:</w:t>
      </w:r>
    </w:p>
    <w:p w14:paraId="400255B9" w14:textId="0F5C6F48" w:rsidR="00663A35" w:rsidRPr="00176DC2" w:rsidRDefault="00B01994" w:rsidP="00176DC2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="00663A35"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15.02.01 Монтаж и техническая эксплуатация промышленного оборудования (по отраслям)</w:t>
      </w:r>
      <w:r w:rsidR="00663A35" w:rsidRPr="00176DC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входящей в состав</w:t>
      </w:r>
      <w:r w:rsidR="00663A35"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укрупненной группы</w:t>
      </w:r>
      <w:r w:rsidR="00663A35" w:rsidRPr="00176DC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663A35"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специальностей 15.00.00 Машиностроение.</w:t>
      </w:r>
    </w:p>
    <w:p w14:paraId="6825DD98" w14:textId="613E3F17" w:rsidR="004468B9" w:rsidRPr="00176DC2" w:rsidRDefault="004468B9" w:rsidP="00176DC2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349F7911" w14:textId="4710AC7D" w:rsidR="00663A35" w:rsidRPr="00176DC2" w:rsidRDefault="00663A35" w:rsidP="00176DC2">
      <w:pPr>
        <w:numPr>
          <w:ilvl w:val="1"/>
          <w:numId w:val="2"/>
        </w:num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176DC2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Место дисциплины в</w:t>
      </w:r>
      <w:r w:rsidR="00820318" w:rsidRPr="00820318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</w:t>
      </w:r>
      <w:r w:rsidR="00820318" w:rsidRPr="006C1B0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структуре</w:t>
      </w:r>
      <w:r w:rsidR="00820318" w:rsidRPr="00D4261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820318" w:rsidRPr="00971A2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основной профессиональной образовательной программы</w:t>
      </w:r>
      <w:r w:rsidRPr="00176DC2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:</w:t>
      </w:r>
      <w:r w:rsidRPr="00176DC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B01994" w:rsidRPr="00176DC2">
        <w:rPr>
          <w:rFonts w:ascii="Times New Roman" w:eastAsia="Calibri" w:hAnsi="Times New Roman" w:cs="Times New Roman"/>
          <w:sz w:val="26"/>
          <w:szCs w:val="26"/>
          <w:lang w:eastAsia="ru-RU"/>
        </w:rPr>
        <w:t>дисциплина входит в профессиональный учебный цикл, общепрофессиональных дисциплин и является дисциплиной из вариативной части ОПОП.</w:t>
      </w:r>
    </w:p>
    <w:p w14:paraId="64F4595D" w14:textId="77777777" w:rsidR="00663A35" w:rsidRPr="00176DC2" w:rsidRDefault="00663A35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14:paraId="0D153CF9" w14:textId="77777777" w:rsidR="00663A35" w:rsidRPr="00176DC2" w:rsidRDefault="00663A35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 w:rsidRPr="00176D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</w:t>
      </w: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02D0DD6D" w14:textId="77777777" w:rsidR="00663A35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x-none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x-none"/>
        </w:rPr>
        <w:t xml:space="preserve">- подбирать устройства электронной техники, электрические приборы и оборудование с определенными параметрами и характеристиками;   </w:t>
      </w:r>
    </w:p>
    <w:p w14:paraId="21CB3E38" w14:textId="77777777" w:rsidR="00663A35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x-none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x-none"/>
        </w:rPr>
        <w:t xml:space="preserve">- </w:t>
      </w: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x-none"/>
        </w:rPr>
        <w:t xml:space="preserve">правильно </w:t>
      </w: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x-none"/>
        </w:rPr>
        <w:t xml:space="preserve">эксплуатировать электрооборудование и механизмы передачи движения технологических машин и аппаратов; </w:t>
      </w:r>
    </w:p>
    <w:p w14:paraId="0D1EB6DA" w14:textId="77777777" w:rsidR="00663A35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 рассчитывать параметры электрических, магнитных цепей;   </w:t>
      </w:r>
    </w:p>
    <w:p w14:paraId="6E597EC4" w14:textId="77777777" w:rsidR="00663A35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 снимать показания и пользоваться электроизмерительными приборами и приспособлениями;  </w:t>
      </w:r>
    </w:p>
    <w:p w14:paraId="197B57E9" w14:textId="77777777" w:rsidR="00611547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 собирать электрические схемы; </w:t>
      </w:r>
    </w:p>
    <w:p w14:paraId="0B3C99E3" w14:textId="77777777" w:rsidR="00611547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 читать принципиальные, электрические и монтажные схемы.  </w:t>
      </w:r>
    </w:p>
    <w:p w14:paraId="0D43F033" w14:textId="2BE8561E" w:rsidR="00611547" w:rsidRPr="00176DC2" w:rsidRDefault="00663A35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результате освоения дисциплины обучающийся должен </w:t>
      </w:r>
      <w:r w:rsidRPr="00176D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</w:t>
      </w: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53D5641C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-классификацию электронных приборов, их устройство и область применения;</w:t>
      </w:r>
    </w:p>
    <w:p w14:paraId="3C6E64CF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-методы расчета и измерения основных параметров электрических, магнитных цепей; </w:t>
      </w:r>
    </w:p>
    <w:p w14:paraId="721E1C7B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-основные законы электротехники; </w:t>
      </w:r>
    </w:p>
    <w:p w14:paraId="08379F3C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-основные правила эксплуатации электрооборудования и методы измерения электрических величин; </w:t>
      </w:r>
    </w:p>
    <w:p w14:paraId="58E480B6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-основы теории электрических машин, принцип работы типовых электрических устройств; </w:t>
      </w:r>
    </w:p>
    <w:p w14:paraId="512A9DA2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-основы физических процессов в проводниках, полупроводниках и диэлектриках; </w:t>
      </w:r>
    </w:p>
    <w:p w14:paraId="6AEE2FAF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-параметры электрических схем и единицы их измерения; </w:t>
      </w:r>
    </w:p>
    <w:p w14:paraId="4EA832A0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-принципы выбора электрических и электронных устройств и приборов; </w:t>
      </w:r>
    </w:p>
    <w:p w14:paraId="25AB0D40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-принципы действия, устройство, основные характеристики электротехнических и электронных устройств и приборов; </w:t>
      </w:r>
    </w:p>
    <w:p w14:paraId="2E282405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lastRenderedPageBreak/>
        <w:t xml:space="preserve">-свойства проводников, полупроводников, электроизоляционных, магнитных материалов; способы получения, передачи и использования электрической энергии; </w:t>
      </w:r>
    </w:p>
    <w:p w14:paraId="54FAB080" w14:textId="77777777" w:rsidR="00176DC2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-устройство, принцип действия и основные характеристики электротехнических приборов; </w:t>
      </w:r>
    </w:p>
    <w:p w14:paraId="5A338D2D" w14:textId="6E6A3B85" w:rsidR="00663A35" w:rsidRPr="00176DC2" w:rsidRDefault="00176DC2" w:rsidP="00176DC2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-характеристики и параметры электрических и магнитных полей.</w:t>
      </w:r>
    </w:p>
    <w:p w14:paraId="7A460727" w14:textId="49C00F05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рамках изучения дисциплины у студентов формируются следующие компетенции (ОК и ПК):</w:t>
      </w:r>
    </w:p>
    <w:p w14:paraId="5410585B" w14:textId="01E9392B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1BB2F0DA" w14:textId="6B42E63C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14:paraId="213E6E6B" w14:textId="00876DCF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7CD7C48D" w14:textId="668C58DE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14:paraId="4678B07C" w14:textId="7645A4A1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9. Ориентироваться в условиях частой смены технологий в профессиональной деятельности.</w:t>
      </w:r>
    </w:p>
    <w:p w14:paraId="5C0AD9E1" w14:textId="68C9A434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1.2. Проводить контроль работ по монтажу и ремонту промышленного оборудования с использованием контрольно-измерительных приборов.</w:t>
      </w:r>
    </w:p>
    <w:p w14:paraId="164C5F66" w14:textId="46FB4EFE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1.3. Участвовать в пусконаладочных работах и испытаниях промышленного оборудования после ремонта и монтажа.</w:t>
      </w:r>
    </w:p>
    <w:p w14:paraId="32122EF4" w14:textId="29D0C997" w:rsidR="003506F6" w:rsidRPr="00176DC2" w:rsidRDefault="003506F6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1.4 Выбирать методы восстановления деталей и учувствовать в процессе их изготовления</w:t>
      </w:r>
    </w:p>
    <w:p w14:paraId="651764AC" w14:textId="0728F8C6" w:rsidR="002305A1" w:rsidRPr="00176DC2" w:rsidRDefault="002305A1" w:rsidP="00176DC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2.2. Выбирать методы регулировки и наладки промышленного оборудования в зависимости от внешних факторов</w:t>
      </w:r>
    </w:p>
    <w:p w14:paraId="2C67453A" w14:textId="36C87BF0" w:rsidR="002305A1" w:rsidRPr="00176DC2" w:rsidRDefault="003506F6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2.3 Учувствовать в работах по устранению недостатков, выявленных в процессе эксплуатации промышленного оборудования.</w:t>
      </w:r>
    </w:p>
    <w:p w14:paraId="61B931CA" w14:textId="24B7BC9F" w:rsidR="005B6688" w:rsidRPr="00176DC2" w:rsidRDefault="00393517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Содержание дисциплины имеет межпредметные связи с дисциплиной общеобразовательного цикла - физика, общепрофессионального цикла - техническая механика </w:t>
      </w:r>
      <w:r w:rsidR="005B6688" w:rsidRPr="00176DC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(с ОПОП соответствующей специальности 15.02.01 Монтаж и техническая эксплуатация промышленного оборудования)</w:t>
      </w:r>
    </w:p>
    <w:p w14:paraId="6344547F" w14:textId="4447820D" w:rsidR="005B6688" w:rsidRPr="00176DC2" w:rsidRDefault="005B6688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01292E60" w14:textId="32457E6B" w:rsidR="001F07DD" w:rsidRPr="00176DC2" w:rsidRDefault="005B6688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Курс обеспечен методическими пособиями и указаниями к выполнению практических </w:t>
      </w:r>
      <w:r w:rsidR="00FA2889" w:rsidRPr="00176DC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работ, в</w:t>
      </w:r>
      <w:r w:rsidR="00785886" w:rsidRPr="00176DC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том числе в условиях    применения электронного обучения и дистанционных образовательных технологий.</w:t>
      </w:r>
    </w:p>
    <w:p w14:paraId="41023DBE" w14:textId="77777777" w:rsidR="00B2341E" w:rsidRDefault="00B2341E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E076CF5" w14:textId="77777777" w:rsidR="00B2341E" w:rsidRDefault="00B2341E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4DEBA428" w14:textId="77777777" w:rsidR="00B2341E" w:rsidRDefault="00B2341E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4C1233AB" w14:textId="77777777" w:rsidR="00663A35" w:rsidRPr="00176DC2" w:rsidRDefault="00663A35" w:rsidP="00176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1.4. Количество часов на освоение программы учебной дисциплины:</w:t>
      </w:r>
    </w:p>
    <w:p w14:paraId="143C2C5F" w14:textId="77777777" w:rsidR="00FA2889" w:rsidRPr="00FA2889" w:rsidRDefault="00FA2889" w:rsidP="00FA2889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2" w:name="_Hlk22156480"/>
      <w:bookmarkEnd w:id="0"/>
      <w:r w:rsidRPr="00FA2889">
        <w:rPr>
          <w:rFonts w:ascii="Times New Roman" w:eastAsia="Times New Roman" w:hAnsi="Times New Roman" w:cs="Times New Roman"/>
          <w:sz w:val="26"/>
          <w:szCs w:val="26"/>
          <w:lang w:eastAsia="ru-RU"/>
        </w:rPr>
        <w:t>-максимальной учебной нагрузки обучающегося 81 ч, в том числе:</w:t>
      </w:r>
    </w:p>
    <w:p w14:paraId="637EE312" w14:textId="77777777" w:rsidR="00FA2889" w:rsidRPr="00FA2889" w:rsidRDefault="00FA2889" w:rsidP="00FA2889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A28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-обязательной аудиторной учебной нагрузки обучающегося 54 ч </w:t>
      </w:r>
    </w:p>
    <w:p w14:paraId="15DA09FA" w14:textId="77777777" w:rsidR="00FA2889" w:rsidRPr="00FA2889" w:rsidRDefault="00FA2889" w:rsidP="00FA2889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A2889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том числе ЛПЗ-12 часа;</w:t>
      </w:r>
    </w:p>
    <w:p w14:paraId="5217BABB" w14:textId="68BD6687" w:rsidR="00611547" w:rsidRPr="00176DC2" w:rsidRDefault="00FA2889" w:rsidP="00FA2889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A2889">
        <w:rPr>
          <w:rFonts w:ascii="Times New Roman" w:eastAsia="Times New Roman" w:hAnsi="Times New Roman" w:cs="Times New Roman"/>
          <w:sz w:val="26"/>
          <w:szCs w:val="26"/>
          <w:lang w:eastAsia="ru-RU"/>
        </w:rPr>
        <w:t>-самостоятельной работы обучающегося 27 часов</w:t>
      </w:r>
    </w:p>
    <w:p w14:paraId="4991E4C8" w14:textId="0523686C" w:rsidR="00611547" w:rsidRDefault="00611547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A69A936" w14:textId="028D5C61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41DADF7" w14:textId="01A77D1B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1772AE7" w14:textId="23B589AF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66FCBA0" w14:textId="09E35A3F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09E14D" w14:textId="00152C94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75BE8EE" w14:textId="2C03D106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769D23" w14:textId="467705E8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2A65FA" w14:textId="789719B5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C2388D" w14:textId="5100668B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76ABCDD" w14:textId="74DC2001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BC4CFA2" w14:textId="085E4AB4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648E7E" w14:textId="40BB4CF8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C848DB9" w14:textId="343DE4EC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5840F2C" w14:textId="7646D1DD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5EE050C" w14:textId="67445747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D5284B" w14:textId="6377957E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AEF137" w14:textId="3B68C125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C66D27" w14:textId="23563A4D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075A3D" w14:textId="3B1DADD4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A2656B" w14:textId="7D19BE0B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9C95B8" w14:textId="15289913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1853096" w14:textId="7DA5DDA7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3556D6" w14:textId="1C5143A9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49D5DCB" w14:textId="542425D0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CB7A27" w14:textId="5E19D89F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0983D48" w14:textId="0B73ADC1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DD7A3C" w14:textId="77777777" w:rsidR="00176DC2" w:rsidRDefault="00176DC2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BE856C1" w14:textId="27DDF775" w:rsidR="00005AA9" w:rsidRPr="00B927DA" w:rsidRDefault="00005AA9" w:rsidP="00005AA9">
      <w:pPr>
        <w:widowControl w:val="0"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05A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СТРУКТУРА И СОДЕРЖАНИЕ УЧЕБНОЙ ДИСЦИПЛИНЫ </w:t>
      </w:r>
    </w:p>
    <w:p w14:paraId="7B55242B" w14:textId="77777777" w:rsidR="00005AA9" w:rsidRPr="00B927DA" w:rsidRDefault="00005AA9" w:rsidP="00005AA9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2.1. Объём учебной дисциплины и виды учебной работы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90"/>
        <w:gridCol w:w="1978"/>
      </w:tblGrid>
      <w:tr w:rsidR="00FA2889" w:rsidRPr="00B927DA" w14:paraId="6637A68E" w14:textId="77777777" w:rsidTr="004F73A0">
        <w:trPr>
          <w:trHeight w:val="460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C5981B5" w14:textId="57F1875A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0D1A86F" w14:textId="76FA85F1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 xml:space="preserve">Количество часов </w:t>
            </w:r>
          </w:p>
        </w:tc>
      </w:tr>
      <w:tr w:rsidR="00FA2889" w:rsidRPr="00B927DA" w14:paraId="04F56D7F" w14:textId="77777777" w:rsidTr="004F73A0">
        <w:trPr>
          <w:trHeight w:val="285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FD7591" w14:textId="5E80A750" w:rsidR="00FA2889" w:rsidRPr="00B927DA" w:rsidRDefault="00FA2889" w:rsidP="00FA288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9942FAA" w14:textId="6B7ADEC0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81</w:t>
            </w:r>
          </w:p>
        </w:tc>
      </w:tr>
      <w:tr w:rsidR="00FA2889" w:rsidRPr="00B927DA" w14:paraId="12A7973F" w14:textId="77777777" w:rsidTr="004F73A0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76415B" w14:textId="6511C2CE" w:rsidR="00FA2889" w:rsidRPr="00B927DA" w:rsidRDefault="00FA2889" w:rsidP="00FA288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B61DF2" w14:textId="312CD2DA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54</w:t>
            </w:r>
          </w:p>
        </w:tc>
      </w:tr>
      <w:tr w:rsidR="00FA2889" w:rsidRPr="00B927DA" w14:paraId="00186B67" w14:textId="77777777" w:rsidTr="004F73A0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2068E" w14:textId="1A2C4500" w:rsidR="00FA2889" w:rsidRPr="00B927DA" w:rsidRDefault="00FA2889" w:rsidP="00FA288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5A2580B" w14:textId="77777777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FA2889" w:rsidRPr="00B927DA" w14:paraId="1E2CCEC3" w14:textId="77777777" w:rsidTr="004F73A0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DCF3E2" w14:textId="72166791" w:rsidR="00FA2889" w:rsidRPr="00B927DA" w:rsidRDefault="00FA2889" w:rsidP="0028679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практические занятия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E84F80D" w14:textId="3FD102FD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12</w:t>
            </w:r>
          </w:p>
        </w:tc>
      </w:tr>
      <w:tr w:rsidR="00FA2889" w:rsidRPr="00B927DA" w14:paraId="34B56C7D" w14:textId="77777777" w:rsidTr="004F73A0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1BF15E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  <w:p w14:paraId="7FC53AFB" w14:textId="2D077A24" w:rsidR="00FA2889" w:rsidRPr="00B927DA" w:rsidRDefault="00FA2889" w:rsidP="00FA288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C74B7A1" w14:textId="0B4BC0AD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27</w:t>
            </w:r>
          </w:p>
        </w:tc>
      </w:tr>
      <w:tr w:rsidR="00FA2889" w:rsidRPr="00B927DA" w14:paraId="13403CF4" w14:textId="77777777" w:rsidTr="004F73A0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0FB2C3A" w14:textId="77777777" w:rsidR="00FA2889" w:rsidRPr="00DF7B65" w:rsidRDefault="00FA2889" w:rsidP="00FA2889">
            <w:pPr>
              <w:pStyle w:val="a4"/>
              <w:numPr>
                <w:ilvl w:val="0"/>
                <w:numId w:val="9"/>
              </w:numPr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сообщений по заданным темам</w:t>
            </w:r>
          </w:p>
          <w:p w14:paraId="7EDC88DB" w14:textId="77777777" w:rsidR="00FA2889" w:rsidRPr="00DF7B65" w:rsidRDefault="00FA2889" w:rsidP="00FA2889">
            <w:pPr>
              <w:pStyle w:val="a4"/>
              <w:numPr>
                <w:ilvl w:val="0"/>
                <w:numId w:val="9"/>
              </w:numPr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докладов</w:t>
            </w:r>
          </w:p>
          <w:p w14:paraId="6D7B26F4" w14:textId="77777777" w:rsidR="00FA2889" w:rsidRPr="00DF7B65" w:rsidRDefault="00FA2889" w:rsidP="00FA2889">
            <w:pPr>
              <w:pStyle w:val="a4"/>
              <w:numPr>
                <w:ilvl w:val="0"/>
                <w:numId w:val="9"/>
              </w:numPr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презентации с использованием Интернет-сети и др.</w:t>
            </w:r>
          </w:p>
          <w:p w14:paraId="01C20676" w14:textId="28923FF9" w:rsidR="00FA2889" w:rsidRPr="00B927DA" w:rsidRDefault="00FA2889" w:rsidP="00FA288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9EF163" w14:textId="77777777" w:rsidR="00FA2889" w:rsidRPr="00DF7B65" w:rsidRDefault="00FA2889" w:rsidP="00FA28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11</w:t>
            </w:r>
          </w:p>
          <w:p w14:paraId="669F2C2B" w14:textId="77777777" w:rsidR="00FA2889" w:rsidRPr="00DF7B65" w:rsidRDefault="00FA2889" w:rsidP="00FA28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10</w:t>
            </w:r>
          </w:p>
          <w:p w14:paraId="0B7E9C56" w14:textId="036E5939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6</w:t>
            </w:r>
          </w:p>
        </w:tc>
      </w:tr>
      <w:tr w:rsidR="00FA2889" w:rsidRPr="00B927DA" w14:paraId="0EBF83AC" w14:textId="77777777" w:rsidTr="00A17B1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76FEED" w14:textId="5309F581" w:rsidR="00FA2889" w:rsidRPr="00B927DA" w:rsidRDefault="00455E68" w:rsidP="00FA2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Промежуточная</w:t>
            </w:r>
            <w:r w:rsidR="00FA2889" w:rsidRPr="00DF7B65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 xml:space="preserve"> аттестация</w:t>
            </w:r>
            <w:r w:rsidR="00FA2889" w:rsidRPr="00DF7B65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 в форме экзамена</w:t>
            </w:r>
          </w:p>
        </w:tc>
        <w:tc>
          <w:tcPr>
            <w:tcW w:w="1978" w:type="dxa"/>
          </w:tcPr>
          <w:p w14:paraId="431EC6DA" w14:textId="0B1110F7" w:rsidR="00FA2889" w:rsidRPr="00B927DA" w:rsidRDefault="00FA2889" w:rsidP="00FA288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</w:tbl>
    <w:p w14:paraId="46DCC770" w14:textId="5A0CF9ED" w:rsidR="00663A35" w:rsidRDefault="00663A35" w:rsidP="00663A35">
      <w:pPr>
        <w:keepNext/>
        <w:jc w:val="center"/>
        <w:rPr>
          <w:b/>
          <w:bCs/>
          <w:sz w:val="24"/>
          <w:szCs w:val="24"/>
        </w:rPr>
      </w:pPr>
    </w:p>
    <w:p w14:paraId="3068EEA1" w14:textId="29ECD502" w:rsidR="009E4451" w:rsidRDefault="009E4451" w:rsidP="00663A35">
      <w:pPr>
        <w:keepNext/>
        <w:jc w:val="center"/>
        <w:rPr>
          <w:b/>
          <w:bCs/>
          <w:sz w:val="24"/>
          <w:szCs w:val="24"/>
        </w:rPr>
        <w:sectPr w:rsidR="009E4451" w:rsidSect="00FA2889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34"/>
        <w:gridCol w:w="574"/>
        <w:gridCol w:w="8642"/>
        <w:gridCol w:w="1499"/>
        <w:gridCol w:w="1211"/>
      </w:tblGrid>
      <w:tr w:rsidR="0040014F" w:rsidRPr="00663A35" w14:paraId="7D1A9F4E" w14:textId="77777777" w:rsidTr="009205A1">
        <w:tc>
          <w:tcPr>
            <w:tcW w:w="14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End w:id="2"/>
          <w:p w14:paraId="57714727" w14:textId="77777777" w:rsidR="0040014F" w:rsidRPr="009E4451" w:rsidRDefault="0040014F" w:rsidP="009205A1">
            <w:pPr>
              <w:keepNext/>
              <w:jc w:val="center"/>
              <w:rPr>
                <w:b/>
                <w:bCs/>
                <w:sz w:val="28"/>
                <w:szCs w:val="24"/>
              </w:rPr>
            </w:pPr>
            <w:r w:rsidRPr="009E4451">
              <w:rPr>
                <w:b/>
                <w:sz w:val="28"/>
                <w:szCs w:val="28"/>
              </w:rPr>
              <w:lastRenderedPageBreak/>
              <w:t>2.2. Тематический план и содержание учебной дисциплины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E4451">
              <w:rPr>
                <w:b/>
                <w:bCs/>
                <w:sz w:val="28"/>
                <w:szCs w:val="24"/>
              </w:rPr>
              <w:t>«</w:t>
            </w:r>
            <w:r w:rsidRPr="009E4451">
              <w:rPr>
                <w:b/>
                <w:sz w:val="28"/>
                <w:szCs w:val="28"/>
              </w:rPr>
              <w:t xml:space="preserve">Электротехника </w:t>
            </w:r>
            <w:r w:rsidRPr="00836736">
              <w:rPr>
                <w:b/>
                <w:sz w:val="28"/>
                <w:szCs w:val="28"/>
              </w:rPr>
              <w:t>и электронная техника</w:t>
            </w:r>
            <w:r w:rsidRPr="009E4451">
              <w:rPr>
                <w:b/>
                <w:bCs/>
                <w:sz w:val="28"/>
                <w:szCs w:val="24"/>
              </w:rPr>
              <w:t>»</w:t>
            </w:r>
          </w:p>
          <w:p w14:paraId="2FC3943C" w14:textId="77777777" w:rsidR="0040014F" w:rsidRPr="009E4451" w:rsidRDefault="0040014F" w:rsidP="009205A1">
            <w:pPr>
              <w:keepNext/>
              <w:jc w:val="center"/>
              <w:rPr>
                <w:b/>
                <w:sz w:val="28"/>
                <w:szCs w:val="28"/>
              </w:rPr>
            </w:pPr>
          </w:p>
        </w:tc>
      </w:tr>
      <w:tr w:rsidR="0040014F" w:rsidRPr="00663A35" w14:paraId="1DB75B93" w14:textId="77777777" w:rsidTr="009205A1">
        <w:tc>
          <w:tcPr>
            <w:tcW w:w="14560" w:type="dxa"/>
            <w:gridSpan w:val="5"/>
            <w:tcBorders>
              <w:top w:val="nil"/>
            </w:tcBorders>
            <w:shd w:val="clear" w:color="auto" w:fill="auto"/>
          </w:tcPr>
          <w:p w14:paraId="015E678E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0014F" w:rsidRPr="00663A35" w14:paraId="204D421B" w14:textId="77777777" w:rsidTr="009205A1">
        <w:tc>
          <w:tcPr>
            <w:tcW w:w="2634" w:type="dxa"/>
            <w:shd w:val="clear" w:color="auto" w:fill="auto"/>
          </w:tcPr>
          <w:p w14:paraId="1E40D798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color w:val="FF0000"/>
                <w:sz w:val="28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216" w:type="dxa"/>
            <w:gridSpan w:val="2"/>
            <w:shd w:val="clear" w:color="auto" w:fill="auto"/>
          </w:tcPr>
          <w:p w14:paraId="389BA23F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color w:val="FF0000"/>
                <w:sz w:val="28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499" w:type="dxa"/>
            <w:shd w:val="clear" w:color="auto" w:fill="auto"/>
          </w:tcPr>
          <w:p w14:paraId="45AC19AC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color w:val="FF0000"/>
                <w:sz w:val="28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11" w:type="dxa"/>
            <w:shd w:val="clear" w:color="auto" w:fill="auto"/>
          </w:tcPr>
          <w:p w14:paraId="7661C847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color w:val="FF0000"/>
                <w:sz w:val="28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40014F" w:rsidRPr="00663A35" w14:paraId="20F2EBCD" w14:textId="77777777" w:rsidTr="009205A1">
        <w:tc>
          <w:tcPr>
            <w:tcW w:w="2634" w:type="dxa"/>
            <w:shd w:val="clear" w:color="auto" w:fill="auto"/>
          </w:tcPr>
          <w:p w14:paraId="4EEDD874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216" w:type="dxa"/>
            <w:gridSpan w:val="2"/>
            <w:shd w:val="clear" w:color="auto" w:fill="auto"/>
          </w:tcPr>
          <w:p w14:paraId="1595C165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499" w:type="dxa"/>
            <w:shd w:val="clear" w:color="auto" w:fill="auto"/>
          </w:tcPr>
          <w:p w14:paraId="2D28FEB5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11" w:type="dxa"/>
            <w:shd w:val="clear" w:color="auto" w:fill="auto"/>
          </w:tcPr>
          <w:p w14:paraId="18C03661" w14:textId="77777777" w:rsidR="0040014F" w:rsidRPr="00663A35" w:rsidRDefault="0040014F" w:rsidP="009205A1">
            <w:pPr>
              <w:keepNext/>
              <w:jc w:val="center"/>
              <w:rPr>
                <w:b/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</w:tr>
      <w:tr w:rsidR="0040014F" w:rsidRPr="00663A35" w14:paraId="51446B2A" w14:textId="77777777" w:rsidTr="009205A1">
        <w:tc>
          <w:tcPr>
            <w:tcW w:w="2634" w:type="dxa"/>
            <w:shd w:val="clear" w:color="auto" w:fill="auto"/>
          </w:tcPr>
          <w:p w14:paraId="224CD2AB" w14:textId="77777777" w:rsidR="0040014F" w:rsidRPr="004A4DD6" w:rsidRDefault="0040014F" w:rsidP="009205A1">
            <w:pPr>
              <w:keepNext/>
              <w:rPr>
                <w:b/>
                <w:bCs/>
                <w:sz w:val="24"/>
                <w:szCs w:val="24"/>
              </w:rPr>
            </w:pPr>
            <w:r w:rsidRPr="004A4DD6">
              <w:rPr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9216" w:type="dxa"/>
            <w:gridSpan w:val="2"/>
            <w:shd w:val="clear" w:color="auto" w:fill="auto"/>
          </w:tcPr>
          <w:p w14:paraId="783AB0A0" w14:textId="77777777" w:rsidR="0040014F" w:rsidRPr="00663A35" w:rsidRDefault="0040014F" w:rsidP="009205A1">
            <w:pPr>
              <w:keepNext/>
              <w:jc w:val="both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7E96E76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7E384F3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F796E16" w14:textId="77777777" w:rsidTr="009205A1">
        <w:tc>
          <w:tcPr>
            <w:tcW w:w="2634" w:type="dxa"/>
            <w:shd w:val="clear" w:color="auto" w:fill="auto"/>
          </w:tcPr>
          <w:p w14:paraId="48D01747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7219E3A5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1-2 </w:t>
            </w:r>
          </w:p>
        </w:tc>
        <w:tc>
          <w:tcPr>
            <w:tcW w:w="8642" w:type="dxa"/>
            <w:shd w:val="clear" w:color="auto" w:fill="auto"/>
          </w:tcPr>
          <w:p w14:paraId="663F1D83" w14:textId="77777777" w:rsidR="0040014F" w:rsidRPr="00663A35" w:rsidRDefault="0040014F" w:rsidP="009205A1">
            <w:pPr>
              <w:keepNext/>
              <w:jc w:val="both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Электрическая энергия, ее свойства и применение. Основные этапы развития отечественной электроэнергетики, электротехники и электроники. Перспективы развития электро</w:t>
            </w:r>
            <w:r w:rsidRPr="00663A35">
              <w:rPr>
                <w:sz w:val="24"/>
                <w:szCs w:val="24"/>
              </w:rPr>
              <w:softHyphen/>
              <w:t>энергетики, электротехники и электроники.</w:t>
            </w:r>
          </w:p>
        </w:tc>
        <w:tc>
          <w:tcPr>
            <w:tcW w:w="1499" w:type="dxa"/>
            <w:shd w:val="clear" w:color="auto" w:fill="auto"/>
          </w:tcPr>
          <w:p w14:paraId="1E5C0C13" w14:textId="77777777" w:rsidR="0040014F" w:rsidRPr="004A4DD6" w:rsidRDefault="0040014F" w:rsidP="009205A1">
            <w:pPr>
              <w:keepNext/>
              <w:jc w:val="center"/>
              <w:rPr>
                <w:b/>
                <w:sz w:val="24"/>
                <w:szCs w:val="24"/>
              </w:rPr>
            </w:pPr>
            <w:r w:rsidRPr="004A4DD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C47F47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6EF86CE1" w14:textId="77777777" w:rsidTr="009205A1">
        <w:tc>
          <w:tcPr>
            <w:tcW w:w="2634" w:type="dxa"/>
            <w:shd w:val="clear" w:color="auto" w:fill="auto"/>
          </w:tcPr>
          <w:p w14:paraId="7081366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b/>
                <w:sz w:val="24"/>
                <w:szCs w:val="24"/>
              </w:rPr>
              <w:t>Раздел 1.  Электротехника</w:t>
            </w:r>
          </w:p>
        </w:tc>
        <w:tc>
          <w:tcPr>
            <w:tcW w:w="9216" w:type="dxa"/>
            <w:gridSpan w:val="2"/>
            <w:shd w:val="clear" w:color="auto" w:fill="auto"/>
          </w:tcPr>
          <w:p w14:paraId="2811FE4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14:paraId="55553F1D" w14:textId="77777777" w:rsidR="0040014F" w:rsidRPr="004A4DD6" w:rsidRDefault="0040014F" w:rsidP="009205A1">
            <w:pPr>
              <w:keepNext/>
              <w:jc w:val="center"/>
              <w:rPr>
                <w:b/>
                <w:sz w:val="24"/>
                <w:szCs w:val="24"/>
              </w:rPr>
            </w:pPr>
            <w:r w:rsidRPr="004A4DD6"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1211" w:type="dxa"/>
            <w:shd w:val="clear" w:color="auto" w:fill="auto"/>
          </w:tcPr>
          <w:p w14:paraId="42631A6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A2C68F7" w14:textId="77777777" w:rsidTr="009205A1">
        <w:tc>
          <w:tcPr>
            <w:tcW w:w="2634" w:type="dxa"/>
            <w:shd w:val="clear" w:color="auto" w:fill="auto"/>
          </w:tcPr>
          <w:p w14:paraId="4B75EBEC" w14:textId="77777777" w:rsidR="0040014F" w:rsidRPr="00663A35" w:rsidRDefault="0040014F" w:rsidP="009205A1">
            <w:pPr>
              <w:keepNext/>
              <w:rPr>
                <w:b/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5E8A410" w14:textId="77777777" w:rsidR="0040014F" w:rsidRPr="00663A35" w:rsidRDefault="0040014F" w:rsidP="009205A1">
            <w:pPr>
              <w:keepNext/>
              <w:jc w:val="both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48EABFC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70CCC19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8D4BF66" w14:textId="77777777" w:rsidTr="009205A1">
        <w:tc>
          <w:tcPr>
            <w:tcW w:w="2634" w:type="dxa"/>
            <w:shd w:val="clear" w:color="auto" w:fill="auto"/>
          </w:tcPr>
          <w:p w14:paraId="14C3D022" w14:textId="77777777" w:rsidR="0040014F" w:rsidRPr="00663A35" w:rsidRDefault="0040014F" w:rsidP="009205A1">
            <w:pPr>
              <w:keepNext/>
              <w:rPr>
                <w:b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1.1.  Электрическое поле</w:t>
            </w:r>
          </w:p>
        </w:tc>
        <w:tc>
          <w:tcPr>
            <w:tcW w:w="574" w:type="dxa"/>
            <w:shd w:val="clear" w:color="auto" w:fill="auto"/>
          </w:tcPr>
          <w:p w14:paraId="37145A54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22DA2847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Основные свойства и характеристики электрического поля. Проводники и диэлектрики в электрическом поле. Электроемкость. Конденсаторы. Соединение конденсаторов. Энергия электрического поля заряженного конденсатора.</w:t>
            </w:r>
          </w:p>
        </w:tc>
        <w:tc>
          <w:tcPr>
            <w:tcW w:w="1499" w:type="dxa"/>
            <w:shd w:val="clear" w:color="auto" w:fill="auto"/>
          </w:tcPr>
          <w:p w14:paraId="2647E48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2F1662B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9043CD1" w14:textId="77777777" w:rsidTr="009205A1">
        <w:tc>
          <w:tcPr>
            <w:tcW w:w="2634" w:type="dxa"/>
            <w:shd w:val="clear" w:color="auto" w:fill="auto"/>
          </w:tcPr>
          <w:p w14:paraId="64BF6E24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EF13CDD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>
              <w:rPr>
                <w:b/>
                <w:bCs/>
                <w:sz w:val="24"/>
                <w:szCs w:val="24"/>
              </w:rPr>
              <w:t>№1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27B89F56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0147E">
              <w:rPr>
                <w:sz w:val="24"/>
                <w:szCs w:val="24"/>
              </w:rPr>
              <w:t>Подготовить сообщение на тему: Расчет силы взаимодействия зарядов. Проводники и диэлектрики в электрическом поле.</w:t>
            </w:r>
          </w:p>
        </w:tc>
        <w:tc>
          <w:tcPr>
            <w:tcW w:w="1499" w:type="dxa"/>
            <w:shd w:val="clear" w:color="auto" w:fill="auto"/>
          </w:tcPr>
          <w:p w14:paraId="70C570C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618511AE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3478E3A1" w14:textId="77777777" w:rsidTr="009205A1">
        <w:tc>
          <w:tcPr>
            <w:tcW w:w="2634" w:type="dxa"/>
            <w:shd w:val="clear" w:color="auto" w:fill="auto"/>
          </w:tcPr>
          <w:p w14:paraId="429DFA63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419B8759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06A443F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66CF298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DD42EFA" w14:textId="77777777" w:rsidTr="009205A1">
        <w:tc>
          <w:tcPr>
            <w:tcW w:w="2634" w:type="dxa"/>
            <w:shd w:val="clear" w:color="auto" w:fill="auto"/>
          </w:tcPr>
          <w:p w14:paraId="1CC16B3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1.2. Электрические цепи постоянного тока</w:t>
            </w:r>
          </w:p>
        </w:tc>
        <w:tc>
          <w:tcPr>
            <w:tcW w:w="574" w:type="dxa"/>
            <w:shd w:val="clear" w:color="auto" w:fill="auto"/>
          </w:tcPr>
          <w:p w14:paraId="4339BFC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197FA0CC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Элементы электрической цепи, их параметры и характеристики. </w:t>
            </w:r>
          </w:p>
          <w:p w14:paraId="5048619D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Элементы схемы электрической цепи: ветвь, узел, контур.</w:t>
            </w:r>
          </w:p>
          <w:p w14:paraId="03D5A406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Схемы замещения электрических цепей. Электродвижущая сила (ЭДС).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3602217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AC9CCC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AC2019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FC44ED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9110BC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DFDDFB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5F7CEE3C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6CC63D0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A1E119A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E96487D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667D3E1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8382AF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6E8EBA2A" w14:textId="77777777" w:rsidTr="009205A1">
        <w:tc>
          <w:tcPr>
            <w:tcW w:w="2634" w:type="dxa"/>
            <w:vMerge w:val="restart"/>
            <w:shd w:val="clear" w:color="auto" w:fill="auto"/>
          </w:tcPr>
          <w:p w14:paraId="201AF4FB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4534F196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1B24EE5F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Электрическое сопротивление. Зависимость электрического сопротивления от температуры. Электрическая проводимость. Резистор. Соединение резисторов.</w:t>
            </w:r>
          </w:p>
          <w:p w14:paraId="72D9750C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Режимы работы электрической цепи: холостой ход, номинальный, рабочий, короткого замыкания.</w:t>
            </w:r>
          </w:p>
        </w:tc>
        <w:tc>
          <w:tcPr>
            <w:tcW w:w="1499" w:type="dxa"/>
            <w:vMerge/>
            <w:shd w:val="clear" w:color="auto" w:fill="auto"/>
          </w:tcPr>
          <w:p w14:paraId="1B6C329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20DD8D9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B8A28E9" w14:textId="77777777" w:rsidTr="009205A1">
        <w:tc>
          <w:tcPr>
            <w:tcW w:w="2634" w:type="dxa"/>
            <w:vMerge/>
            <w:shd w:val="clear" w:color="auto" w:fill="auto"/>
          </w:tcPr>
          <w:p w14:paraId="7488E04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421204B3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484B2450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Энергия и мощность электрической цепи. Баланс мощностей. КПД.</w:t>
            </w:r>
          </w:p>
          <w:p w14:paraId="05BCF060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Основы расчета электрической цепи постоянного тока. Законы Ома и Кирхгофа. Расчет электрических цепей произвольной конфигурации методами: контурных токов, узловых потенциалов, двух узлов (узлового напряжения).</w:t>
            </w:r>
          </w:p>
        </w:tc>
        <w:tc>
          <w:tcPr>
            <w:tcW w:w="1499" w:type="dxa"/>
            <w:vMerge/>
            <w:shd w:val="clear" w:color="auto" w:fill="auto"/>
          </w:tcPr>
          <w:p w14:paraId="3C5E482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0802B94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02E93CB" w14:textId="77777777" w:rsidTr="009205A1">
        <w:tc>
          <w:tcPr>
            <w:tcW w:w="2634" w:type="dxa"/>
            <w:vMerge/>
            <w:shd w:val="clear" w:color="auto" w:fill="auto"/>
          </w:tcPr>
          <w:p w14:paraId="2E50703A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5EEE2507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7-8</w:t>
            </w:r>
          </w:p>
        </w:tc>
        <w:tc>
          <w:tcPr>
            <w:tcW w:w="8642" w:type="dxa"/>
            <w:shd w:val="clear" w:color="auto" w:fill="auto"/>
          </w:tcPr>
          <w:p w14:paraId="710F741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№1</w:t>
            </w:r>
          </w:p>
          <w:p w14:paraId="78E50ABD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цепи постоянного тока</w:t>
            </w:r>
          </w:p>
        </w:tc>
        <w:tc>
          <w:tcPr>
            <w:tcW w:w="1499" w:type="dxa"/>
            <w:shd w:val="clear" w:color="auto" w:fill="auto"/>
          </w:tcPr>
          <w:p w14:paraId="05D9EF0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14B35E1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7E94952B" w14:textId="77777777" w:rsidTr="009205A1">
        <w:tc>
          <w:tcPr>
            <w:tcW w:w="2634" w:type="dxa"/>
            <w:vMerge/>
            <w:shd w:val="clear" w:color="auto" w:fill="auto"/>
          </w:tcPr>
          <w:p w14:paraId="55E8A5F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5934D38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9-10</w:t>
            </w:r>
          </w:p>
        </w:tc>
        <w:tc>
          <w:tcPr>
            <w:tcW w:w="8642" w:type="dxa"/>
            <w:shd w:val="clear" w:color="auto" w:fill="auto"/>
          </w:tcPr>
          <w:p w14:paraId="5AA46645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№2</w:t>
            </w:r>
          </w:p>
          <w:p w14:paraId="6FF438AF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сложной электрической цепи постоянного тока</w:t>
            </w:r>
          </w:p>
        </w:tc>
        <w:tc>
          <w:tcPr>
            <w:tcW w:w="1499" w:type="dxa"/>
            <w:shd w:val="clear" w:color="auto" w:fill="auto"/>
          </w:tcPr>
          <w:p w14:paraId="072F86B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54EE42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7C649D42" w14:textId="77777777" w:rsidTr="009205A1">
        <w:tc>
          <w:tcPr>
            <w:tcW w:w="2634" w:type="dxa"/>
            <w:shd w:val="clear" w:color="auto" w:fill="auto"/>
          </w:tcPr>
          <w:p w14:paraId="252B985F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48130D5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>
              <w:rPr>
                <w:b/>
                <w:bCs/>
                <w:sz w:val="24"/>
                <w:szCs w:val="24"/>
              </w:rPr>
              <w:t>№ 2,3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3B3B1752" w14:textId="77777777" w:rsidR="0040014F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C0147E">
              <w:rPr>
                <w:sz w:val="24"/>
                <w:szCs w:val="24"/>
              </w:rPr>
              <w:t xml:space="preserve">Подготовка презентации по темам: «Каковы действия электрического тока. Примеры </w:t>
            </w:r>
            <w:proofErr w:type="spellStart"/>
            <w:r w:rsidRPr="00C0147E">
              <w:rPr>
                <w:sz w:val="24"/>
                <w:szCs w:val="24"/>
              </w:rPr>
              <w:t>использованиятеплового</w:t>
            </w:r>
            <w:proofErr w:type="spellEnd"/>
            <w:r w:rsidRPr="00C0147E">
              <w:rPr>
                <w:sz w:val="24"/>
                <w:szCs w:val="24"/>
              </w:rPr>
              <w:t xml:space="preserve"> и химического действия тока на предприятиях».</w:t>
            </w:r>
          </w:p>
          <w:p w14:paraId="64FA8A9D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C45E4A">
              <w:rPr>
                <w:sz w:val="24"/>
                <w:szCs w:val="24"/>
              </w:rPr>
              <w:t>Решение задач по теме: «Определение емкости плоского конденсатора».</w:t>
            </w:r>
          </w:p>
        </w:tc>
        <w:tc>
          <w:tcPr>
            <w:tcW w:w="1499" w:type="dxa"/>
            <w:shd w:val="clear" w:color="auto" w:fill="auto"/>
          </w:tcPr>
          <w:p w14:paraId="7AA4A37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shd w:val="clear" w:color="auto" w:fill="auto"/>
          </w:tcPr>
          <w:p w14:paraId="192004C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1E0E1FA" w14:textId="77777777" w:rsidTr="009205A1">
        <w:tc>
          <w:tcPr>
            <w:tcW w:w="2634" w:type="dxa"/>
            <w:shd w:val="clear" w:color="auto" w:fill="auto"/>
          </w:tcPr>
          <w:p w14:paraId="3AF1F20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6EDFA6F9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15159EE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797D2AD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B56A7C8" w14:textId="77777777" w:rsidTr="009205A1">
        <w:tc>
          <w:tcPr>
            <w:tcW w:w="2634" w:type="dxa"/>
            <w:vMerge w:val="restart"/>
            <w:shd w:val="clear" w:color="auto" w:fill="auto"/>
          </w:tcPr>
          <w:p w14:paraId="3B4A217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1.3.  Электромагнетизм</w:t>
            </w:r>
          </w:p>
        </w:tc>
        <w:tc>
          <w:tcPr>
            <w:tcW w:w="574" w:type="dxa"/>
            <w:shd w:val="clear" w:color="auto" w:fill="auto"/>
          </w:tcPr>
          <w:p w14:paraId="25F1BBED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45C33EB3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Основные свойства и характеристики магнитного поля. Закон Ампера. Индуктивность: собственная и взаимная.</w:t>
            </w:r>
          </w:p>
          <w:p w14:paraId="6E493D6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Магнитная проницаемость: абсолютная и относительная. Магнитные свойства вещества. Намагничивание ферромагнетика. Гистерезис.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0AC68E1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E45B5D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35DB66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D2B310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D03FE4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6D3EE0DA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044FD17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1AE126E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E05CCD7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F904DDE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  <w:p w14:paraId="7E07F77D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2AE7F4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27C547C" w14:textId="77777777" w:rsidTr="009205A1">
        <w:tc>
          <w:tcPr>
            <w:tcW w:w="2634" w:type="dxa"/>
            <w:vMerge/>
            <w:shd w:val="clear" w:color="auto" w:fill="auto"/>
          </w:tcPr>
          <w:p w14:paraId="566F7254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0C81F615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70CA36E1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Электромагнитная индукция. ЭДС самоиндукции и взаимоиндукции. ЭДС в </w:t>
            </w:r>
          </w:p>
          <w:p w14:paraId="18A838DF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проводнике, движущемся в магнитном поле.</w:t>
            </w:r>
          </w:p>
          <w:p w14:paraId="089A827B" w14:textId="77777777" w:rsidR="0040014F" w:rsidRPr="00FD56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Магнитные цепи: разветвленные и неразветвленные. Расчет неразветвленной магнитной цепи. Электромагнитные силы. Энергия магнитного поля. Электромагниты и их применение.</w:t>
            </w:r>
          </w:p>
        </w:tc>
        <w:tc>
          <w:tcPr>
            <w:tcW w:w="1499" w:type="dxa"/>
            <w:vMerge/>
            <w:shd w:val="clear" w:color="auto" w:fill="auto"/>
          </w:tcPr>
          <w:p w14:paraId="2A8C566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64DB0C8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37C62C17" w14:textId="77777777" w:rsidTr="009205A1">
        <w:tc>
          <w:tcPr>
            <w:tcW w:w="2634" w:type="dxa"/>
            <w:vMerge/>
            <w:shd w:val="clear" w:color="auto" w:fill="auto"/>
          </w:tcPr>
          <w:p w14:paraId="36C1F0CA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493F43C2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1B17432B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№3</w:t>
            </w:r>
            <w:r>
              <w:rPr>
                <w:b/>
                <w:bCs/>
                <w:sz w:val="24"/>
                <w:szCs w:val="24"/>
              </w:rPr>
              <w:t>,4</w:t>
            </w:r>
          </w:p>
          <w:p w14:paraId="66788C5B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Расчет магнитных цепей.</w:t>
            </w:r>
          </w:p>
        </w:tc>
        <w:tc>
          <w:tcPr>
            <w:tcW w:w="1499" w:type="dxa"/>
            <w:shd w:val="clear" w:color="auto" w:fill="auto"/>
          </w:tcPr>
          <w:p w14:paraId="39AD60B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B6333C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7D9AEBB0" w14:textId="77777777" w:rsidTr="009205A1">
        <w:tc>
          <w:tcPr>
            <w:tcW w:w="2634" w:type="dxa"/>
            <w:shd w:val="clear" w:color="auto" w:fill="auto"/>
          </w:tcPr>
          <w:p w14:paraId="48963D2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46B5EAD9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>
              <w:rPr>
                <w:b/>
                <w:bCs/>
                <w:sz w:val="24"/>
                <w:szCs w:val="24"/>
              </w:rPr>
              <w:t xml:space="preserve"> №4,5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4BFF5834" w14:textId="77777777" w:rsidR="0040014F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C45E4A">
              <w:rPr>
                <w:sz w:val="24"/>
                <w:szCs w:val="24"/>
              </w:rPr>
              <w:t xml:space="preserve">Подготовить презентации по темам: «Свойства </w:t>
            </w:r>
            <w:proofErr w:type="spellStart"/>
            <w:r w:rsidRPr="00C45E4A">
              <w:rPr>
                <w:sz w:val="24"/>
                <w:szCs w:val="24"/>
              </w:rPr>
              <w:t>магнитомягких</w:t>
            </w:r>
            <w:proofErr w:type="spellEnd"/>
            <w:r w:rsidRPr="00C45E4A">
              <w:rPr>
                <w:sz w:val="24"/>
                <w:szCs w:val="24"/>
              </w:rPr>
              <w:t xml:space="preserve"> и магнитотвердых материалов. Применение магнитных материалов в технике».</w:t>
            </w:r>
          </w:p>
          <w:p w14:paraId="1DE7A6C6" w14:textId="77777777" w:rsidR="0040014F" w:rsidRPr="00C45E4A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C45E4A">
              <w:rPr>
                <w:sz w:val="24"/>
                <w:szCs w:val="24"/>
              </w:rPr>
              <w:t>Подготовка докладов по теме: «Работа электротехнического оборудования,</w:t>
            </w:r>
          </w:p>
          <w:p w14:paraId="5AF5B246" w14:textId="77777777" w:rsidR="0040014F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C45E4A">
              <w:rPr>
                <w:sz w:val="24"/>
                <w:szCs w:val="24"/>
              </w:rPr>
              <w:t>основанного на электромагнитных законах».</w:t>
            </w:r>
          </w:p>
          <w:p w14:paraId="1EC5180D" w14:textId="77777777" w:rsidR="0040014F" w:rsidRPr="00C45E4A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866E67">
              <w:rPr>
                <w:sz w:val="24"/>
                <w:szCs w:val="24"/>
              </w:rPr>
              <w:t>Подготовить сообщение на тему: Открытие электромагнитной индукции.</w:t>
            </w:r>
          </w:p>
        </w:tc>
        <w:tc>
          <w:tcPr>
            <w:tcW w:w="1499" w:type="dxa"/>
            <w:shd w:val="clear" w:color="auto" w:fill="auto"/>
          </w:tcPr>
          <w:p w14:paraId="0A385E6D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F8B3BD0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B82679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shd w:val="clear" w:color="auto" w:fill="auto"/>
          </w:tcPr>
          <w:p w14:paraId="24CCDB35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2024171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B9566F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E160DE1" w14:textId="77777777" w:rsidTr="009205A1">
        <w:tc>
          <w:tcPr>
            <w:tcW w:w="2634" w:type="dxa"/>
            <w:shd w:val="clear" w:color="auto" w:fill="auto"/>
          </w:tcPr>
          <w:p w14:paraId="3B50AB5C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20CABBF8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1C99E0E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5654CBA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3564DD7" w14:textId="77777777" w:rsidTr="009205A1">
        <w:tc>
          <w:tcPr>
            <w:tcW w:w="2634" w:type="dxa"/>
            <w:vMerge w:val="restart"/>
            <w:shd w:val="clear" w:color="auto" w:fill="auto"/>
          </w:tcPr>
          <w:p w14:paraId="7F1F3166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lastRenderedPageBreak/>
              <w:t>Тема 1.4. Электрические цепи переменного тока</w:t>
            </w:r>
          </w:p>
        </w:tc>
        <w:tc>
          <w:tcPr>
            <w:tcW w:w="574" w:type="dxa"/>
            <w:shd w:val="clear" w:color="auto" w:fill="auto"/>
          </w:tcPr>
          <w:p w14:paraId="6AB70CE4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0B7663F8" w14:textId="77777777" w:rsidR="0040014F" w:rsidRPr="00FD56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Понятие о генераторах переменного тока. Получение синусоидальной ЭДС. Общая характеристика цепей переменного тока. Амплитуда, период, частота, фаза, начальная фаза синусоидального тока. Мгновенное, амплитудное, действующее и среднее значения ЭДС, напряжения, тока.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57E5CC1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5D3E55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D117FD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3630B8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9BE873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D556FB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1AC991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57B36F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2F79EF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509ADE72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0549E65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94D6082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87C309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F60269B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6B5F2C8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D2FC0D8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C05DE4F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82E4D4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25DA1A43" w14:textId="77777777" w:rsidTr="009205A1">
        <w:tc>
          <w:tcPr>
            <w:tcW w:w="2634" w:type="dxa"/>
            <w:vMerge/>
            <w:shd w:val="clear" w:color="auto" w:fill="auto"/>
          </w:tcPr>
          <w:p w14:paraId="60F516C8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3577E327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5352299B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Изображение синусоидальных величин с помощью временных и векторных диаграмм.</w:t>
            </w:r>
          </w:p>
        </w:tc>
        <w:tc>
          <w:tcPr>
            <w:tcW w:w="1499" w:type="dxa"/>
            <w:vMerge/>
            <w:shd w:val="clear" w:color="auto" w:fill="auto"/>
          </w:tcPr>
          <w:p w14:paraId="1213025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7E4E889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A5A1AEA" w14:textId="77777777" w:rsidTr="009205A1">
        <w:tc>
          <w:tcPr>
            <w:tcW w:w="2634" w:type="dxa"/>
            <w:vMerge/>
            <w:shd w:val="clear" w:color="auto" w:fill="auto"/>
          </w:tcPr>
          <w:p w14:paraId="3B2E5249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7B177B1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4EDAAAAD" w14:textId="77777777" w:rsidR="0040014F" w:rsidRPr="00663A35" w:rsidRDefault="0040014F" w:rsidP="009205A1">
            <w:pPr>
              <w:widowControl w:val="0"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Электрическая цепь: с активным сопротивлением; с катушкой индуктивности (идеальной); с емкостью. Векторная диаграмма. Разность фаз напряжения и тока.</w:t>
            </w:r>
          </w:p>
          <w:p w14:paraId="35D29008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Неразветвленные электрические RС и RL-цепи переменного тока.</w:t>
            </w:r>
          </w:p>
        </w:tc>
        <w:tc>
          <w:tcPr>
            <w:tcW w:w="1499" w:type="dxa"/>
            <w:vMerge/>
            <w:shd w:val="clear" w:color="auto" w:fill="auto"/>
          </w:tcPr>
          <w:p w14:paraId="69EC4CE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2950585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4C7D934" w14:textId="77777777" w:rsidTr="009205A1">
        <w:tc>
          <w:tcPr>
            <w:tcW w:w="2634" w:type="dxa"/>
            <w:vMerge/>
            <w:shd w:val="clear" w:color="auto" w:fill="auto"/>
          </w:tcPr>
          <w:p w14:paraId="3DC7288C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1C6B5CC7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7-8</w:t>
            </w:r>
          </w:p>
        </w:tc>
        <w:tc>
          <w:tcPr>
            <w:tcW w:w="8642" w:type="dxa"/>
            <w:shd w:val="clear" w:color="auto" w:fill="auto"/>
          </w:tcPr>
          <w:p w14:paraId="5DD2F092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Треугольники напряжений, сопротивлений, мощностей. Коэффициент мощности. Баланс мощностей. Неразветвленная электрическая RLC-цепь переменного тока, резонанс напряжений и условия его возникновения. Разветвленная электрическая RLC-цепь переменного тока, резонанс токов и условия его возникновения. Расчет электрической цепи, содержащей источник синусоидальной ЭДС.</w:t>
            </w:r>
          </w:p>
        </w:tc>
        <w:tc>
          <w:tcPr>
            <w:tcW w:w="1499" w:type="dxa"/>
            <w:vMerge/>
            <w:shd w:val="clear" w:color="auto" w:fill="auto"/>
          </w:tcPr>
          <w:p w14:paraId="0063E65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1387334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9E6024B" w14:textId="77777777" w:rsidTr="009205A1">
        <w:tc>
          <w:tcPr>
            <w:tcW w:w="2634" w:type="dxa"/>
            <w:vMerge/>
            <w:shd w:val="clear" w:color="auto" w:fill="auto"/>
          </w:tcPr>
          <w:p w14:paraId="41E48BF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bookmarkStart w:id="3" w:name="_Hlk22154484"/>
          </w:p>
        </w:tc>
        <w:tc>
          <w:tcPr>
            <w:tcW w:w="574" w:type="dxa"/>
            <w:shd w:val="clear" w:color="auto" w:fill="auto"/>
          </w:tcPr>
          <w:p w14:paraId="77DB7519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9-10</w:t>
            </w:r>
          </w:p>
        </w:tc>
        <w:tc>
          <w:tcPr>
            <w:tcW w:w="8642" w:type="dxa"/>
            <w:shd w:val="clear" w:color="auto" w:fill="auto"/>
          </w:tcPr>
          <w:p w14:paraId="39283A8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№4</w:t>
            </w:r>
          </w:p>
          <w:p w14:paraId="5759AC4C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цепей переменного тока</w:t>
            </w:r>
          </w:p>
        </w:tc>
        <w:tc>
          <w:tcPr>
            <w:tcW w:w="1499" w:type="dxa"/>
            <w:shd w:val="clear" w:color="auto" w:fill="auto"/>
          </w:tcPr>
          <w:p w14:paraId="2633D15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2CF3393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5AC8C741" w14:textId="77777777" w:rsidTr="009205A1">
        <w:tc>
          <w:tcPr>
            <w:tcW w:w="2634" w:type="dxa"/>
            <w:shd w:val="clear" w:color="auto" w:fill="auto"/>
          </w:tcPr>
          <w:p w14:paraId="57F2A387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278594C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B431EF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6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2E0677A0" w14:textId="77777777" w:rsidR="0040014F" w:rsidRPr="00D35A92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D35A92">
              <w:rPr>
                <w:sz w:val="24"/>
                <w:szCs w:val="24"/>
              </w:rPr>
              <w:t xml:space="preserve">Подготовка докладов по </w:t>
            </w:r>
            <w:proofErr w:type="spellStart"/>
            <w:r w:rsidRPr="00D35A92">
              <w:rPr>
                <w:sz w:val="24"/>
                <w:szCs w:val="24"/>
              </w:rPr>
              <w:t>теме:</w:t>
            </w:r>
            <w:r>
              <w:rPr>
                <w:sz w:val="24"/>
                <w:szCs w:val="24"/>
              </w:rPr>
              <w:t>у</w:t>
            </w:r>
            <w:r w:rsidRPr="00D35A92">
              <w:rPr>
                <w:sz w:val="24"/>
                <w:szCs w:val="24"/>
              </w:rPr>
              <w:t>стройство</w:t>
            </w:r>
            <w:proofErr w:type="spellEnd"/>
            <w:r w:rsidRPr="00D35A92">
              <w:rPr>
                <w:sz w:val="24"/>
                <w:szCs w:val="24"/>
              </w:rPr>
              <w:t xml:space="preserve"> генератора переменного тока. Принцип действия, применение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99" w:type="dxa"/>
            <w:shd w:val="clear" w:color="auto" w:fill="auto"/>
          </w:tcPr>
          <w:p w14:paraId="492805B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1F715B5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30CF8B21" w14:textId="77777777" w:rsidTr="009205A1">
        <w:trPr>
          <w:trHeight w:val="449"/>
        </w:trPr>
        <w:tc>
          <w:tcPr>
            <w:tcW w:w="2634" w:type="dxa"/>
            <w:shd w:val="clear" w:color="auto" w:fill="auto"/>
          </w:tcPr>
          <w:p w14:paraId="6390F57B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4B266CF7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1C2F0E2F" w14:textId="77777777" w:rsidR="0040014F" w:rsidRPr="00663A35" w:rsidRDefault="0040014F" w:rsidP="009205A1">
            <w:pPr>
              <w:keepNext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543FDB5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743C758" w14:textId="77777777" w:rsidTr="009205A1">
        <w:trPr>
          <w:trHeight w:val="712"/>
        </w:trPr>
        <w:tc>
          <w:tcPr>
            <w:tcW w:w="2634" w:type="dxa"/>
            <w:vMerge w:val="restart"/>
            <w:shd w:val="clear" w:color="auto" w:fill="auto"/>
          </w:tcPr>
          <w:p w14:paraId="25192CA2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1.5. Электрические измерения</w:t>
            </w:r>
          </w:p>
        </w:tc>
        <w:tc>
          <w:tcPr>
            <w:tcW w:w="574" w:type="dxa"/>
            <w:shd w:val="clear" w:color="auto" w:fill="auto"/>
          </w:tcPr>
          <w:p w14:paraId="51D20CCE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02421F65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Основные понятия измерения. Погрешности измерений.</w:t>
            </w:r>
          </w:p>
          <w:p w14:paraId="3DBB1007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Классификация электроизмерительных приборов.</w:t>
            </w:r>
          </w:p>
          <w:p w14:paraId="4C62A813" w14:textId="77777777" w:rsidR="0040014F" w:rsidRPr="00FD56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Измерение тока и напряжения. Магнитоэлектрический измерительный механизм, электромагнитный измерительный механизм. Приборы и схемы для измерения электрического напряжения. Расширение пределов измерения амперметров и вольтметров.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7FD6AEF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A0390F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5DE814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413015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8278AC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003A6C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1722A3EC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6F756F9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9D057CF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8C599BC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FA78CC0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9CF783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792B12BF" w14:textId="77777777" w:rsidTr="009205A1">
        <w:trPr>
          <w:trHeight w:val="416"/>
        </w:trPr>
        <w:tc>
          <w:tcPr>
            <w:tcW w:w="2634" w:type="dxa"/>
            <w:vMerge/>
            <w:shd w:val="clear" w:color="auto" w:fill="auto"/>
          </w:tcPr>
          <w:p w14:paraId="2E43745B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6CD3846C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098C1A60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Измерение мощности. Электродинамический измерительный механизм. Измерение мощности в цепях постоянного и переменного токов.</w:t>
            </w:r>
          </w:p>
          <w:p w14:paraId="5EDC8128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Индукционный измерительный механизм. Измерение электрической энергии.</w:t>
            </w:r>
          </w:p>
          <w:p w14:paraId="4C53C2C8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Измерение электрического сопротивления, измерительные механизмы. Косвенные методы измерения сопротивления, методы и приборы сравнения для измерения сопротивления.</w:t>
            </w:r>
          </w:p>
        </w:tc>
        <w:tc>
          <w:tcPr>
            <w:tcW w:w="1499" w:type="dxa"/>
            <w:vMerge/>
            <w:shd w:val="clear" w:color="auto" w:fill="auto"/>
          </w:tcPr>
          <w:p w14:paraId="4464580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589221E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DD8432E" w14:textId="77777777" w:rsidTr="009205A1">
        <w:trPr>
          <w:trHeight w:val="712"/>
        </w:trPr>
        <w:tc>
          <w:tcPr>
            <w:tcW w:w="2634" w:type="dxa"/>
            <w:shd w:val="clear" w:color="auto" w:fill="auto"/>
          </w:tcPr>
          <w:p w14:paraId="047B315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51F6A5C" w14:textId="77777777" w:rsidR="0040014F" w:rsidRPr="000B7E31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0B7E31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B431EF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7,8</w:t>
            </w:r>
            <w:r w:rsidRPr="000B7E31">
              <w:rPr>
                <w:b/>
                <w:bCs/>
                <w:sz w:val="24"/>
                <w:szCs w:val="24"/>
              </w:rPr>
              <w:t>:</w:t>
            </w:r>
          </w:p>
          <w:p w14:paraId="214009EA" w14:textId="77777777" w:rsidR="0040014F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F11DE">
              <w:rPr>
                <w:sz w:val="24"/>
                <w:szCs w:val="24"/>
              </w:rPr>
              <w:t xml:space="preserve">Подготовка докладов по теме: </w:t>
            </w:r>
            <w:r w:rsidRPr="000B7E31">
              <w:rPr>
                <w:sz w:val="24"/>
                <w:szCs w:val="24"/>
              </w:rPr>
              <w:t>Цифровые электроизмерительные приборы. Датчики.</w:t>
            </w:r>
          </w:p>
          <w:p w14:paraId="30C91C38" w14:textId="77777777" w:rsidR="0040014F" w:rsidRPr="00D35A92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35A92">
              <w:rPr>
                <w:sz w:val="24"/>
                <w:szCs w:val="24"/>
              </w:rPr>
              <w:t>Проработка конспектов занятий, работа с учебной и специальной</w:t>
            </w:r>
          </w:p>
          <w:p w14:paraId="2E4C4B63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35A92">
              <w:rPr>
                <w:sz w:val="24"/>
                <w:szCs w:val="24"/>
              </w:rPr>
              <w:t xml:space="preserve">технической </w:t>
            </w:r>
            <w:proofErr w:type="spellStart"/>
            <w:r w:rsidRPr="00D35A92">
              <w:rPr>
                <w:sz w:val="24"/>
                <w:szCs w:val="24"/>
              </w:rPr>
              <w:t>литературой.Подготовка</w:t>
            </w:r>
            <w:proofErr w:type="spellEnd"/>
            <w:r w:rsidRPr="00D35A92">
              <w:rPr>
                <w:sz w:val="24"/>
                <w:szCs w:val="24"/>
              </w:rPr>
              <w:t xml:space="preserve"> к практическим и лабораторным работам.</w:t>
            </w:r>
          </w:p>
        </w:tc>
        <w:tc>
          <w:tcPr>
            <w:tcW w:w="1499" w:type="dxa"/>
            <w:shd w:val="clear" w:color="auto" w:fill="auto"/>
          </w:tcPr>
          <w:p w14:paraId="3FF4F3E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shd w:val="clear" w:color="auto" w:fill="auto"/>
          </w:tcPr>
          <w:p w14:paraId="333D9DB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3E34514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4C962369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36D95BF8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4BAA175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574EC4D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34D7A7E" w14:textId="77777777" w:rsidTr="009205A1">
        <w:trPr>
          <w:trHeight w:val="712"/>
        </w:trPr>
        <w:tc>
          <w:tcPr>
            <w:tcW w:w="2634" w:type="dxa"/>
            <w:vMerge w:val="restart"/>
            <w:shd w:val="clear" w:color="auto" w:fill="auto"/>
          </w:tcPr>
          <w:p w14:paraId="40DDCE3B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1.6. Трехфазные электрические цепи</w:t>
            </w:r>
          </w:p>
        </w:tc>
        <w:tc>
          <w:tcPr>
            <w:tcW w:w="574" w:type="dxa"/>
            <w:shd w:val="clear" w:color="auto" w:fill="auto"/>
          </w:tcPr>
          <w:p w14:paraId="183D8F98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0CBA6BC0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Соединение обмоток трехфазных источников электрической энергии звездой и треугольником. Трехпроводные и четырехпроводные трехфазные электрические </w:t>
            </w:r>
          </w:p>
          <w:p w14:paraId="66C45AB2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цепи. Фазные и линейные напряжения, фазные и линейные токи, соотношения между ними. Симметричные и несимметричные трехфазные электрические цепи. 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15D8567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77A4AC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9949B6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751B6F39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886DA9D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87D8B1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3665AB3E" w14:textId="77777777" w:rsidTr="009205A1">
        <w:trPr>
          <w:trHeight w:val="712"/>
        </w:trPr>
        <w:tc>
          <w:tcPr>
            <w:tcW w:w="2634" w:type="dxa"/>
            <w:vMerge/>
            <w:shd w:val="clear" w:color="auto" w:fill="auto"/>
          </w:tcPr>
          <w:p w14:paraId="7E613A1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72FF84F6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4F9CB92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Нейтральный (нулевой) провод и его назначение. Векторная диаграмма напряжений и токов. Передача энергии по трехфазной линии. Мощность трехфазной электрической цепи при различных соединениях нагрузки. Расчет симметричной трехфазной электрической цепи при соединении нагрузки звездой и треугольником.</w:t>
            </w:r>
          </w:p>
        </w:tc>
        <w:tc>
          <w:tcPr>
            <w:tcW w:w="1499" w:type="dxa"/>
            <w:vMerge/>
            <w:shd w:val="clear" w:color="auto" w:fill="auto"/>
          </w:tcPr>
          <w:p w14:paraId="4A7789F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66F3EA0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AAC218F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756732C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1314D50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213DB022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№5</w:t>
            </w:r>
          </w:p>
          <w:p w14:paraId="569AD77A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трехфазных цепей переменного тока</w:t>
            </w:r>
          </w:p>
        </w:tc>
        <w:tc>
          <w:tcPr>
            <w:tcW w:w="1499" w:type="dxa"/>
            <w:shd w:val="clear" w:color="auto" w:fill="auto"/>
          </w:tcPr>
          <w:p w14:paraId="0D4935F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CA82BF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0D1EB10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689061EF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609F8C0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9,10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479898F1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F7612">
              <w:rPr>
                <w:b/>
                <w:bCs/>
                <w:sz w:val="24"/>
                <w:szCs w:val="24"/>
              </w:rPr>
              <w:t>«</w:t>
            </w:r>
            <w:r w:rsidRPr="002F7612">
              <w:rPr>
                <w:sz w:val="24"/>
                <w:szCs w:val="24"/>
              </w:rPr>
              <w:t>Методика расчета сложенных электрических цепей с применением  закона Кирхгофа» (сообщение) Проработка конспектов  занятий,  работа  с  учебной  и  специальной</w:t>
            </w:r>
          </w:p>
          <w:p w14:paraId="4430426C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технической литературой.  Ответы на вопросы  к  параграфам,  главам</w:t>
            </w:r>
          </w:p>
          <w:p w14:paraId="0A710028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учебных пособий. Подготовка к практическим и лабораторным работам.</w:t>
            </w:r>
          </w:p>
        </w:tc>
        <w:tc>
          <w:tcPr>
            <w:tcW w:w="1499" w:type="dxa"/>
            <w:shd w:val="clear" w:color="auto" w:fill="auto"/>
          </w:tcPr>
          <w:p w14:paraId="2C1FA69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shd w:val="clear" w:color="auto" w:fill="auto"/>
          </w:tcPr>
          <w:p w14:paraId="5547DC0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229B944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5033A6D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6893903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00117F1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3A44F2F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737EF00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15B5040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lastRenderedPageBreak/>
              <w:t>Тема 1.7. Трансформаторы</w:t>
            </w:r>
          </w:p>
        </w:tc>
        <w:tc>
          <w:tcPr>
            <w:tcW w:w="574" w:type="dxa"/>
            <w:shd w:val="clear" w:color="auto" w:fill="auto"/>
          </w:tcPr>
          <w:p w14:paraId="5C692FD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4A5DB9D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Назначение, принцип действия и устройство однофазного трансформатора.</w:t>
            </w:r>
          </w:p>
          <w:p w14:paraId="08AEC89E" w14:textId="77777777" w:rsidR="0040014F" w:rsidRPr="00FD56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Режимы работы трансформатора. Номинальные параметры трансформатора: мощность, напряжение и токи обмоток. Потери энергии и КПД трансформатора. 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34531DA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3A4873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9E4787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CEE304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78BF7686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432E53E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F917164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9B7B21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6DC65309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37D8BA4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106E0EC8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6939C6DA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Типы трансформаторов и их применение: трехфазные, многообмоточные, измерительные, автотрансформаторы</w:t>
            </w:r>
          </w:p>
        </w:tc>
        <w:tc>
          <w:tcPr>
            <w:tcW w:w="1499" w:type="dxa"/>
            <w:vMerge/>
            <w:shd w:val="clear" w:color="auto" w:fill="auto"/>
          </w:tcPr>
          <w:p w14:paraId="688E7BE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3D3322A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27DA755A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6C6C7AB3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18AC1DBD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1DFDA71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№6</w:t>
            </w:r>
          </w:p>
          <w:p w14:paraId="2700DA01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силовых нагрузок трансформатора.</w:t>
            </w:r>
          </w:p>
        </w:tc>
        <w:tc>
          <w:tcPr>
            <w:tcW w:w="1499" w:type="dxa"/>
            <w:shd w:val="clear" w:color="auto" w:fill="auto"/>
          </w:tcPr>
          <w:p w14:paraId="66B8235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131A02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F9DC030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02D4CE79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3901A417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11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0F00DFAD" w14:textId="77777777" w:rsidR="0040014F" w:rsidRPr="002F7612" w:rsidRDefault="0040014F" w:rsidP="009205A1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</w:rPr>
            </w:pPr>
            <w:r w:rsidRPr="002F7612">
              <w:rPr>
                <w:rStyle w:val="c6"/>
                <w:color w:val="000000"/>
              </w:rPr>
              <w:t>Выбор сечений проводов и кабелей: по допустимому нагреву; с учетом защитных аппаратов; по допустимой потере напряжения</w:t>
            </w:r>
          </w:p>
          <w:p w14:paraId="2F91A7BF" w14:textId="77777777" w:rsidR="0040014F" w:rsidRPr="00FD5635" w:rsidRDefault="0040014F" w:rsidP="009205A1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</w:rPr>
            </w:pPr>
            <w:r w:rsidRPr="002F7612">
              <w:rPr>
                <w:rStyle w:val="c6"/>
                <w:color w:val="000000"/>
              </w:rPr>
              <w:t xml:space="preserve">«Эксплуатация электрических установок. Защитное заземление. Защитное </w:t>
            </w:r>
            <w:proofErr w:type="spellStart"/>
            <w:r w:rsidRPr="002F7612">
              <w:rPr>
                <w:rStyle w:val="c6"/>
                <w:color w:val="000000"/>
              </w:rPr>
              <w:t>зануление</w:t>
            </w:r>
            <w:proofErr w:type="spellEnd"/>
            <w:r w:rsidRPr="002F7612">
              <w:rPr>
                <w:rStyle w:val="c6"/>
                <w:color w:val="000000"/>
              </w:rPr>
              <w:t xml:space="preserve">» </w:t>
            </w:r>
          </w:p>
        </w:tc>
        <w:tc>
          <w:tcPr>
            <w:tcW w:w="1499" w:type="dxa"/>
            <w:shd w:val="clear" w:color="auto" w:fill="auto"/>
          </w:tcPr>
          <w:p w14:paraId="01DD113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18E9779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1F96BFFB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71E2C43B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238F00A0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4017B0E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67EA38E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9990D5A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754FB887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1.8. Электрические машины переменного тока</w:t>
            </w:r>
          </w:p>
        </w:tc>
        <w:tc>
          <w:tcPr>
            <w:tcW w:w="574" w:type="dxa"/>
            <w:shd w:val="clear" w:color="auto" w:fill="auto"/>
          </w:tcPr>
          <w:p w14:paraId="0E6703AA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21044489" w14:textId="77777777" w:rsidR="0040014F" w:rsidRPr="00FD56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Назначение машин переменного тока и их классификация.  Получение вращающегося магнитного поля в трехфазных электродвигателях и генераторах. Устройство электрической машины переменного тока: статор и его обмотка, ротор и его обмотка. Принцип действия трехфазного асинхронного двигателя. Частота вращения магнитного поля статора и частота вращения ротора. Вращающий момент асинхронного двигателя. Скольжение. Пуск в ход асинхронных двигателей с короткозамкнутым и фазным ротором.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3BC602F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66C138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B36B19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C47852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ECC3C4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C30529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4DD67E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2CE8358E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35B4F3E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0FBE261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A28697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B621BD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DD2263A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21137D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25F16A32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4FA1F708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138ED6BC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69D0A231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Рабочий процесс асинхронного двигателя и его механическая характеристика. Регулирование частоты вращения ротора. Однофазный и двухфазный асинхронный электродвигатели. Потери энергии и КПД асинхронного двигателя.</w:t>
            </w:r>
          </w:p>
          <w:p w14:paraId="03EB1EFA" w14:textId="77777777" w:rsidR="0040014F" w:rsidRPr="00FD56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Синхронные машины и область их применения.</w:t>
            </w:r>
          </w:p>
        </w:tc>
        <w:tc>
          <w:tcPr>
            <w:tcW w:w="1499" w:type="dxa"/>
            <w:vMerge/>
            <w:shd w:val="clear" w:color="auto" w:fill="auto"/>
          </w:tcPr>
          <w:p w14:paraId="6E1002E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774B7C6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15EBDB7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3983B8BC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0D52E376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3FECCD34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№7</w:t>
            </w:r>
          </w:p>
          <w:p w14:paraId="7A892B97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параметров асинхронного двигателя</w:t>
            </w:r>
          </w:p>
        </w:tc>
        <w:tc>
          <w:tcPr>
            <w:tcW w:w="1499" w:type="dxa"/>
            <w:shd w:val="clear" w:color="auto" w:fill="auto"/>
          </w:tcPr>
          <w:p w14:paraId="7B5A28A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CD7798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4653DF4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2AA0BE65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73B4E2E9" w14:textId="77777777" w:rsidR="0040014F" w:rsidRPr="00C0147E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12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7D71EF27" w14:textId="77777777" w:rsidR="0040014F" w:rsidRPr="00FD56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Подготовка докладов по теме: «Синхронные машины и область их</w:t>
            </w:r>
            <w:r>
              <w:rPr>
                <w:sz w:val="24"/>
                <w:szCs w:val="24"/>
              </w:rPr>
              <w:t xml:space="preserve"> </w:t>
            </w:r>
            <w:r w:rsidRPr="002F7612">
              <w:rPr>
                <w:sz w:val="24"/>
                <w:szCs w:val="24"/>
              </w:rPr>
              <w:t>применения»,</w:t>
            </w:r>
          </w:p>
        </w:tc>
        <w:tc>
          <w:tcPr>
            <w:tcW w:w="1499" w:type="dxa"/>
            <w:shd w:val="clear" w:color="auto" w:fill="auto"/>
          </w:tcPr>
          <w:p w14:paraId="16F09FF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283640E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4F2AE90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7B069786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46EFE05F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7B7F7D8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65001FF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0D6A13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3E8543D9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7D1FBB6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lastRenderedPageBreak/>
              <w:t>Тема 1.9. Электрические машины постоянного тока</w:t>
            </w:r>
          </w:p>
        </w:tc>
        <w:tc>
          <w:tcPr>
            <w:tcW w:w="574" w:type="dxa"/>
            <w:shd w:val="clear" w:color="auto" w:fill="auto"/>
          </w:tcPr>
          <w:p w14:paraId="456455C0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353A749A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Назначение машин постоянного тока и их классификация.</w:t>
            </w:r>
          </w:p>
          <w:p w14:paraId="1E980739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Устройство и принцип действия машин постоянного тока: магнитная цепь, коллектор, обмотка якоря. Рабочий процесс машины постоянного тока: ЭДС обмотки якоря, реакция якоря, коммутация.</w:t>
            </w:r>
          </w:p>
          <w:p w14:paraId="4959CFED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Генераторы постоянного тока, двигатели постоянного тока, общие сведения. Электрические машины с независимым возбуждением, с параллельным, последовательным и смешанным возбуждением.</w:t>
            </w:r>
          </w:p>
          <w:p w14:paraId="158A961C" w14:textId="77777777" w:rsidR="0040014F" w:rsidRPr="00FD56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Пуск в ход, регулирование частоты вращения двигателей постоянного тока. Потери энергии и КПД машин постоянного тока.</w:t>
            </w:r>
          </w:p>
        </w:tc>
        <w:tc>
          <w:tcPr>
            <w:tcW w:w="1499" w:type="dxa"/>
            <w:shd w:val="clear" w:color="auto" w:fill="auto"/>
          </w:tcPr>
          <w:p w14:paraId="00AD6FF1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8AC13C5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C7F2E4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561F4A99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97DA7E4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49E789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3ECAC190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1988B38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2C5AFCE8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13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39A52E18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 xml:space="preserve">Подготовка докладов по </w:t>
            </w:r>
            <w:proofErr w:type="spellStart"/>
            <w:r w:rsidRPr="002F7612">
              <w:rPr>
                <w:sz w:val="24"/>
                <w:szCs w:val="24"/>
              </w:rPr>
              <w:t>теме:«Устройство</w:t>
            </w:r>
            <w:proofErr w:type="spellEnd"/>
            <w:r w:rsidRPr="002F7612">
              <w:rPr>
                <w:sz w:val="24"/>
                <w:szCs w:val="24"/>
              </w:rPr>
              <w:t xml:space="preserve"> и область применения электродвигателей</w:t>
            </w:r>
          </w:p>
          <w:p w14:paraId="10E61215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постоянного тока».</w:t>
            </w:r>
          </w:p>
        </w:tc>
        <w:tc>
          <w:tcPr>
            <w:tcW w:w="1499" w:type="dxa"/>
            <w:shd w:val="clear" w:color="auto" w:fill="auto"/>
          </w:tcPr>
          <w:p w14:paraId="65506E6B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59A8E0F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</w:tr>
      <w:tr w:rsidR="0040014F" w:rsidRPr="00663A35" w14:paraId="1EDCA303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037091C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0941D76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1D3AFFE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7B76FD3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47C8EC2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11666BF4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1.10. Основы электропривода</w:t>
            </w:r>
          </w:p>
        </w:tc>
        <w:tc>
          <w:tcPr>
            <w:tcW w:w="574" w:type="dxa"/>
            <w:shd w:val="clear" w:color="auto" w:fill="auto"/>
          </w:tcPr>
          <w:p w14:paraId="21483C85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6B467BBA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Понятие об электроприводе. Уравнение движения электропривода. Механические характеристики нагрузочных устройств. 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0A057E5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FCD8FE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C173E4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02BD1911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B774A8A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A734DC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3807DDE4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497D87C9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6FCF05A7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7418DD7D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мощности и выбор двигателя при продолжительном, кратковременном и повторно-</w:t>
            </w:r>
            <w:r w:rsidRPr="00663A35">
              <w:rPr>
                <w:sz w:val="24"/>
                <w:szCs w:val="24"/>
              </w:rPr>
              <w:softHyphen/>
              <w:t>кратковременном режимах. Аппаратура для управления электроприводом.</w:t>
            </w:r>
          </w:p>
        </w:tc>
        <w:tc>
          <w:tcPr>
            <w:tcW w:w="1499" w:type="dxa"/>
            <w:vMerge/>
            <w:shd w:val="clear" w:color="auto" w:fill="auto"/>
          </w:tcPr>
          <w:p w14:paraId="78F5EE2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0DBD739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5BB7F7E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20D8479A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243F9545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14,15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364E45FE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Проработка конспектов занятий, работа с учебной и специальной</w:t>
            </w:r>
          </w:p>
          <w:p w14:paraId="73DFF783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технической литературой.</w:t>
            </w:r>
          </w:p>
          <w:p w14:paraId="72275F69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Подготовка сообщений по теме: «Современные</w:t>
            </w:r>
          </w:p>
          <w:p w14:paraId="6B84450A" w14:textId="77777777" w:rsidR="0040014F" w:rsidRPr="002F7612" w:rsidRDefault="0040014F" w:rsidP="00920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достижения в области применения электропривода». Подготовка к</w:t>
            </w:r>
          </w:p>
          <w:p w14:paraId="4C598140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F7612">
              <w:rPr>
                <w:sz w:val="24"/>
                <w:szCs w:val="24"/>
              </w:rPr>
              <w:t>практическим и лабораторным работам.</w:t>
            </w:r>
          </w:p>
        </w:tc>
        <w:tc>
          <w:tcPr>
            <w:tcW w:w="1499" w:type="dxa"/>
            <w:shd w:val="clear" w:color="auto" w:fill="auto"/>
          </w:tcPr>
          <w:p w14:paraId="20C04E6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shd w:val="clear" w:color="auto" w:fill="auto"/>
          </w:tcPr>
          <w:p w14:paraId="0C8C198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88E620F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3516FAD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4DA2ADF3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74F82FE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7053591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34459BE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1954C007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lastRenderedPageBreak/>
              <w:t>Тема 1.11. Передача и распределение электрической энергии</w:t>
            </w:r>
          </w:p>
        </w:tc>
        <w:tc>
          <w:tcPr>
            <w:tcW w:w="574" w:type="dxa"/>
            <w:shd w:val="clear" w:color="auto" w:fill="auto"/>
          </w:tcPr>
          <w:p w14:paraId="63579991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32AB4564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Электроснабжение промышленных предприятий от электрической системы. Назначение и устройство трансформаторных подстанций и распределительных пунктов.</w:t>
            </w:r>
          </w:p>
          <w:p w14:paraId="6F91CE83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Электрические сети промышленных предприятий: воздушные линии; кабельные линии; внутренние электрические сети и распределительные пункты; электропроводки.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47AC78D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EA4B6A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001249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6E5F74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4F4CDFC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3326FF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50FF702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27DDB22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14CA12F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3D06F66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E4E8866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5D3A3E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299CB14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3033B307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4A67E7B0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0F30241B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Электроснабжение цехов и осветительных электросетей. Графики электрических нагрузок.</w:t>
            </w:r>
          </w:p>
          <w:p w14:paraId="44E5D921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Выбор сечений проводов и кабелей: по допустимому нагреву; с учетом защитных аппаратов; по допустимой потере напряжения.</w:t>
            </w:r>
          </w:p>
          <w:p w14:paraId="40C79F1B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Эксплуатация электрических установок. Защитное заземление, </w:t>
            </w:r>
            <w:proofErr w:type="spellStart"/>
            <w:r w:rsidRPr="00663A35">
              <w:rPr>
                <w:sz w:val="24"/>
                <w:szCs w:val="24"/>
              </w:rPr>
              <w:t>зануление</w:t>
            </w:r>
            <w:proofErr w:type="spellEnd"/>
          </w:p>
        </w:tc>
        <w:tc>
          <w:tcPr>
            <w:tcW w:w="1499" w:type="dxa"/>
            <w:vMerge/>
            <w:shd w:val="clear" w:color="auto" w:fill="auto"/>
          </w:tcPr>
          <w:p w14:paraId="452F99A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4E26D3D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26B78B29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21108E4B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32F866D" w14:textId="77777777" w:rsidR="0040014F" w:rsidRPr="00C0147E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 xml:space="preserve"> 16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2144B966" w14:textId="77777777" w:rsidR="0040014F" w:rsidRPr="00B431EF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Проработка конспектов занятий, работа с учебной и специальной</w:t>
            </w:r>
          </w:p>
          <w:p w14:paraId="64894190" w14:textId="77777777" w:rsidR="0040014F" w:rsidRPr="00B431EF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технической литературой.</w:t>
            </w:r>
          </w:p>
          <w:p w14:paraId="00A52468" w14:textId="77777777" w:rsidR="0040014F" w:rsidRPr="00B431EF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 xml:space="preserve">Подготовка сообщений по теме: «Электрические сети промышленных предприятий.». Подготовка </w:t>
            </w:r>
            <w:proofErr w:type="spellStart"/>
            <w:r w:rsidRPr="00B431EF">
              <w:rPr>
                <w:sz w:val="24"/>
                <w:szCs w:val="24"/>
              </w:rPr>
              <w:t>кпрактическим</w:t>
            </w:r>
            <w:proofErr w:type="spellEnd"/>
            <w:r w:rsidRPr="00B431EF">
              <w:rPr>
                <w:sz w:val="24"/>
                <w:szCs w:val="24"/>
              </w:rPr>
              <w:t xml:space="preserve"> и лабораторным работам.</w:t>
            </w:r>
          </w:p>
        </w:tc>
        <w:tc>
          <w:tcPr>
            <w:tcW w:w="1499" w:type="dxa"/>
            <w:shd w:val="clear" w:color="auto" w:fill="auto"/>
          </w:tcPr>
          <w:p w14:paraId="5A725D4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70707EA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1578DD3F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6A626A4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b/>
                <w:sz w:val="24"/>
                <w:szCs w:val="24"/>
              </w:rPr>
              <w:t>Раздел 2. Электроника</w:t>
            </w:r>
          </w:p>
        </w:tc>
        <w:tc>
          <w:tcPr>
            <w:tcW w:w="9216" w:type="dxa"/>
            <w:gridSpan w:val="2"/>
            <w:shd w:val="clear" w:color="auto" w:fill="auto"/>
          </w:tcPr>
          <w:p w14:paraId="5C930898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14:paraId="0FBD85EA" w14:textId="77777777" w:rsidR="0040014F" w:rsidRPr="004A4DD6" w:rsidRDefault="0040014F" w:rsidP="009205A1">
            <w:pPr>
              <w:keepNext/>
              <w:jc w:val="center"/>
              <w:rPr>
                <w:b/>
                <w:sz w:val="24"/>
                <w:szCs w:val="24"/>
              </w:rPr>
            </w:pPr>
            <w:r w:rsidRPr="004A4DD6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211" w:type="dxa"/>
            <w:shd w:val="clear" w:color="auto" w:fill="auto"/>
          </w:tcPr>
          <w:p w14:paraId="74C71B8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4656853C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58CC7873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3735C751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252C4BB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2F61646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2560F7D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00422E42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Тема 2.1. Физические основы электроники; </w:t>
            </w:r>
          </w:p>
          <w:p w14:paraId="05F55D3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электронные приборы</w:t>
            </w:r>
          </w:p>
        </w:tc>
        <w:tc>
          <w:tcPr>
            <w:tcW w:w="574" w:type="dxa"/>
            <w:shd w:val="clear" w:color="auto" w:fill="auto"/>
          </w:tcPr>
          <w:p w14:paraId="3104D1A8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20EBEC5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Электропроводимость полупроводников. Собственная и примесная проводимость. Электронно-дырочный переход и его свойства. Прямое и обратное включение </w:t>
            </w:r>
            <w:r>
              <w:rPr>
                <w:sz w:val="24"/>
                <w:szCs w:val="24"/>
              </w:rPr>
              <w:t>«</w:t>
            </w:r>
            <w:r w:rsidRPr="00663A35">
              <w:rPr>
                <w:sz w:val="24"/>
                <w:szCs w:val="24"/>
              </w:rPr>
              <w:t>p-n</w:t>
            </w:r>
            <w:r>
              <w:rPr>
                <w:sz w:val="24"/>
                <w:szCs w:val="24"/>
              </w:rPr>
              <w:t>»</w:t>
            </w:r>
            <w:r w:rsidRPr="00663A35">
              <w:rPr>
                <w:sz w:val="24"/>
                <w:szCs w:val="24"/>
              </w:rPr>
              <w:t xml:space="preserve"> перехода.</w:t>
            </w:r>
          </w:p>
          <w:p w14:paraId="15D786A3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Биполярные транзисторы. Физические процессы в биполярном транзисторе. Схемы 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0854EB0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CCA2D0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332E127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98721C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027416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D06020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A87F9E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1D8A80A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575BAC3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08ACAF7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79956CD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0A3ADB1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24B5A7B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FDB123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22475118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3A9CE389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2FD1D04C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1F30AFB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Полупроводниковые диоды: классификация, свойства, маркировка, область применения.</w:t>
            </w:r>
          </w:p>
          <w:p w14:paraId="29D159CB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Полупроводниковые транзисторы: классификация, принцип действия, назначение, область применения, маркировка.</w:t>
            </w:r>
          </w:p>
        </w:tc>
        <w:tc>
          <w:tcPr>
            <w:tcW w:w="1499" w:type="dxa"/>
            <w:vMerge/>
            <w:shd w:val="clear" w:color="auto" w:fill="auto"/>
          </w:tcPr>
          <w:p w14:paraId="5F6E8C9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2F13B65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E4B1036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24FEDA9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60158B28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14:paraId="35885A5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663A35">
              <w:rPr>
                <w:sz w:val="24"/>
                <w:szCs w:val="24"/>
              </w:rPr>
              <w:t>ключения биполярных транзисторов: общая база, общий эмиттер, общий коллектор. Вольтамперные характеристики, параметры схем. Статические параметры, динамический режим работы, температурные и частотные свойства биполярных транзисторов.</w:t>
            </w:r>
          </w:p>
          <w:p w14:paraId="4AFFA403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Полевые транзисторы: принцип работы, характеристики, схемы включения.</w:t>
            </w:r>
          </w:p>
          <w:p w14:paraId="4C43D517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Тиристоры: классификация, характеристики, область применения, маркировка.</w:t>
            </w:r>
          </w:p>
        </w:tc>
        <w:tc>
          <w:tcPr>
            <w:tcW w:w="1499" w:type="dxa"/>
            <w:vMerge/>
            <w:shd w:val="clear" w:color="auto" w:fill="auto"/>
          </w:tcPr>
          <w:p w14:paraId="6152B09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3C4C830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FD016EA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00B9C6B5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7208AE1F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7-8</w:t>
            </w:r>
          </w:p>
        </w:tc>
        <w:tc>
          <w:tcPr>
            <w:tcW w:w="8642" w:type="dxa"/>
            <w:shd w:val="clear" w:color="auto" w:fill="auto"/>
          </w:tcPr>
          <w:p w14:paraId="520CC715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Лабораторная работа№</w:t>
            </w:r>
            <w:r>
              <w:rPr>
                <w:b/>
                <w:bCs/>
                <w:sz w:val="24"/>
                <w:szCs w:val="24"/>
              </w:rPr>
              <w:t>1</w:t>
            </w:r>
          </w:p>
          <w:p w14:paraId="4F3E64B1" w14:textId="77777777" w:rsidR="0040014F" w:rsidRPr="00FD56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Проверка проводимости диода</w:t>
            </w:r>
            <w:r w:rsidRPr="00663A35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99" w:type="dxa"/>
            <w:shd w:val="clear" w:color="auto" w:fill="auto"/>
          </w:tcPr>
          <w:p w14:paraId="27A9C20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368462D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15536E35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3D0BD5D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0A167F5B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9-10</w:t>
            </w:r>
          </w:p>
        </w:tc>
        <w:tc>
          <w:tcPr>
            <w:tcW w:w="8642" w:type="dxa"/>
            <w:shd w:val="clear" w:color="auto" w:fill="auto"/>
          </w:tcPr>
          <w:p w14:paraId="1C208407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Лабораторная работа№</w:t>
            </w:r>
            <w:r>
              <w:rPr>
                <w:b/>
                <w:bCs/>
                <w:sz w:val="24"/>
                <w:szCs w:val="24"/>
              </w:rPr>
              <w:t>2</w:t>
            </w:r>
          </w:p>
          <w:p w14:paraId="2675BC56" w14:textId="77777777" w:rsidR="0040014F" w:rsidRPr="00FD56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Изучение работы биполярного транзистора, тиристора.</w:t>
            </w:r>
          </w:p>
        </w:tc>
        <w:tc>
          <w:tcPr>
            <w:tcW w:w="1499" w:type="dxa"/>
            <w:shd w:val="clear" w:color="auto" w:fill="auto"/>
          </w:tcPr>
          <w:p w14:paraId="0DC7072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27697FA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04CE176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3CB7ABB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6D444C3F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</w:t>
            </w:r>
          </w:p>
        </w:tc>
        <w:tc>
          <w:tcPr>
            <w:tcW w:w="8642" w:type="dxa"/>
            <w:shd w:val="clear" w:color="auto" w:fill="auto"/>
          </w:tcPr>
          <w:p w14:paraId="702DFDE0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Практические работа №8</w:t>
            </w:r>
          </w:p>
          <w:p w14:paraId="2F717748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Расчет параметров заземления</w:t>
            </w:r>
          </w:p>
        </w:tc>
        <w:tc>
          <w:tcPr>
            <w:tcW w:w="1499" w:type="dxa"/>
            <w:shd w:val="clear" w:color="auto" w:fill="auto"/>
          </w:tcPr>
          <w:p w14:paraId="2EF9D73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41C1BBC2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4F40CFD2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6072397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9147782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17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41397CCF" w14:textId="77777777" w:rsidR="0040014F" w:rsidRPr="00B431EF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«Усилитель на транзисторе» (реферат)</w:t>
            </w:r>
          </w:p>
        </w:tc>
        <w:tc>
          <w:tcPr>
            <w:tcW w:w="1499" w:type="dxa"/>
            <w:shd w:val="clear" w:color="auto" w:fill="auto"/>
          </w:tcPr>
          <w:p w14:paraId="5575EF1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2861E953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34730513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04718DC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1357A5CA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2480023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5DE1A49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6ECBB9B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3B967ECC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2.2. Электронные выпрямители и стабилизаторы</w:t>
            </w:r>
          </w:p>
        </w:tc>
        <w:tc>
          <w:tcPr>
            <w:tcW w:w="574" w:type="dxa"/>
            <w:shd w:val="clear" w:color="auto" w:fill="auto"/>
          </w:tcPr>
          <w:p w14:paraId="178B2A3C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50DFF645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Основные сведения, структурная схема электронного выпрямителя. Однофазные и трехфазные выпрямители. Сглаживающие фильтры.</w:t>
            </w:r>
          </w:p>
          <w:p w14:paraId="3AF790E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Основные сведения, структурная схема электронного стабилизатора. Стабилизаторы напряжения. Стабилизаторы тока.</w:t>
            </w:r>
          </w:p>
        </w:tc>
        <w:tc>
          <w:tcPr>
            <w:tcW w:w="1499" w:type="dxa"/>
            <w:shd w:val="clear" w:color="auto" w:fill="auto"/>
          </w:tcPr>
          <w:p w14:paraId="467FC87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2F3A3414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37FF6CCB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22E60912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6DF6B042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18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2BD4C113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«Стабилизатор напряжения на  транзисторах и его работа» (доклад)</w:t>
            </w:r>
          </w:p>
        </w:tc>
        <w:tc>
          <w:tcPr>
            <w:tcW w:w="1499" w:type="dxa"/>
            <w:shd w:val="clear" w:color="auto" w:fill="auto"/>
          </w:tcPr>
          <w:p w14:paraId="1BFFBB5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3CC3A0DF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</w:tr>
      <w:tr w:rsidR="0040014F" w:rsidRPr="00663A35" w14:paraId="23601EE9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5CFD8328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49D867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2A3BB95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504287C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0F3631D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398E91E8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2.3. Электронные усилители</w:t>
            </w:r>
          </w:p>
        </w:tc>
        <w:tc>
          <w:tcPr>
            <w:tcW w:w="574" w:type="dxa"/>
            <w:shd w:val="clear" w:color="auto" w:fill="auto"/>
          </w:tcPr>
          <w:p w14:paraId="2D805324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2F024819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Схемы усилителей электрических сигналов.</w:t>
            </w:r>
          </w:p>
          <w:p w14:paraId="0594AD85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Основные технические характеристики электронных усилителей.</w:t>
            </w:r>
          </w:p>
          <w:p w14:paraId="33D170E7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Принцип работы усилителя низкой частоты на биполярном транзисторе.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04E5207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51C3BB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72ADEC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2B22EB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58B73749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7D0E1AF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36EBB35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A10C8C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72995273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442E543C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40624FA6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</w:t>
            </w:r>
          </w:p>
        </w:tc>
        <w:tc>
          <w:tcPr>
            <w:tcW w:w="8642" w:type="dxa"/>
            <w:shd w:val="clear" w:color="auto" w:fill="auto"/>
          </w:tcPr>
          <w:p w14:paraId="16966295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Обратная связь в усилителях. </w:t>
            </w:r>
          </w:p>
          <w:p w14:paraId="2250A85A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Многокаскадные усилители, температурная стабилизация режима работы.</w:t>
            </w:r>
          </w:p>
          <w:p w14:paraId="0B573D58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Импульсные и избирательные усилители. Операционные усилители.</w:t>
            </w:r>
          </w:p>
        </w:tc>
        <w:tc>
          <w:tcPr>
            <w:tcW w:w="1499" w:type="dxa"/>
            <w:vMerge/>
            <w:shd w:val="clear" w:color="auto" w:fill="auto"/>
          </w:tcPr>
          <w:p w14:paraId="2CD918B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1F96ADE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057D4F2C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7EFCEB14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47D34E49" w14:textId="77777777" w:rsidR="0040014F" w:rsidRPr="00C0147E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19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106F0F47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«Генератор на транзисторе» (сообщение)</w:t>
            </w:r>
          </w:p>
        </w:tc>
        <w:tc>
          <w:tcPr>
            <w:tcW w:w="1499" w:type="dxa"/>
            <w:shd w:val="clear" w:color="auto" w:fill="auto"/>
          </w:tcPr>
          <w:p w14:paraId="0FA9D89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01E6920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A5E85D6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3352EDA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F74FA81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15BAEA5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3EBCC1A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DC9BA93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47415AA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2.4. Электронные генераторы и измерительные приборы</w:t>
            </w:r>
          </w:p>
        </w:tc>
        <w:tc>
          <w:tcPr>
            <w:tcW w:w="574" w:type="dxa"/>
            <w:shd w:val="clear" w:color="auto" w:fill="auto"/>
          </w:tcPr>
          <w:p w14:paraId="313E9DF1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4A3DFD05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Колебательный контур. Структурная схема электронного генератора. Генераторы синусоидальных колебаний: генераторы LC-типа, генераторы RC-типа.</w:t>
            </w:r>
          </w:p>
          <w:p w14:paraId="472073D2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Переходные процессы в RC-цепях.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4308124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7B3446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35500B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F09FEC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0D808B10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763AC12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65CCFE69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448F41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22A119D7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3F078287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1E2748E4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6424101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Импульсные генераторы: мультивибратор, триггер.</w:t>
            </w:r>
          </w:p>
          <w:p w14:paraId="568B3F11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Генератор линейно изменяющегося напряжения (ГЛИН- генератор).</w:t>
            </w:r>
          </w:p>
          <w:p w14:paraId="36FF45CB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Электронные стрелочные и цифровые вольтметры.</w:t>
            </w:r>
          </w:p>
          <w:p w14:paraId="7A2555AF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Электронный осциллограф.</w:t>
            </w:r>
          </w:p>
        </w:tc>
        <w:tc>
          <w:tcPr>
            <w:tcW w:w="1499" w:type="dxa"/>
            <w:vMerge/>
            <w:shd w:val="clear" w:color="auto" w:fill="auto"/>
          </w:tcPr>
          <w:p w14:paraId="05550BB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2AAF501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2CCD9F3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19691484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6F44C366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20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3C0909C7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«Измерительные преобразователи и их применение при измерении неэлектрических величин» (доклад)</w:t>
            </w:r>
          </w:p>
        </w:tc>
        <w:tc>
          <w:tcPr>
            <w:tcW w:w="1499" w:type="dxa"/>
            <w:shd w:val="clear" w:color="auto" w:fill="auto"/>
          </w:tcPr>
          <w:p w14:paraId="41C8FC8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568C635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6243682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67D22015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325B98C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594BE34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4F5A4C0C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EF0B78E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464C0460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Тема 2.5. Электронные устройства автоматики и </w:t>
            </w:r>
            <w:r w:rsidRPr="00663A35">
              <w:rPr>
                <w:bCs/>
                <w:sz w:val="24"/>
                <w:szCs w:val="24"/>
              </w:rPr>
              <w:t>вычислительной техники</w:t>
            </w:r>
          </w:p>
        </w:tc>
        <w:tc>
          <w:tcPr>
            <w:tcW w:w="574" w:type="dxa"/>
            <w:shd w:val="clear" w:color="auto" w:fill="auto"/>
          </w:tcPr>
          <w:p w14:paraId="6D50A6F9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4A227EF7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Структура системы автоматического контроля, управления и регулирования.</w:t>
            </w:r>
          </w:p>
          <w:p w14:paraId="286DA1C6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Измерительные преобразователи. Измерение неэлектрических величин электрическими методами. Параметрические преобразователи: резистивные, индуктивные, емкостные. Генераторные преобразователи.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10E3ECD1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300D72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249F89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AD2660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44A1556A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C569DCB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1F0703B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00E481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0A944540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53BE9F92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52FC8DD6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</w:t>
            </w:r>
          </w:p>
        </w:tc>
        <w:tc>
          <w:tcPr>
            <w:tcW w:w="8642" w:type="dxa"/>
            <w:shd w:val="clear" w:color="auto" w:fill="auto"/>
          </w:tcPr>
          <w:p w14:paraId="3DDA36DD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Исполнительные элементы: электромагниты; электродвигатели постоянного и переменного токов, шаговые электродвигатели.</w:t>
            </w:r>
          </w:p>
          <w:p w14:paraId="77779A3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 xml:space="preserve">Электромагнитное и </w:t>
            </w:r>
            <w:proofErr w:type="spellStart"/>
            <w:r w:rsidRPr="00663A35">
              <w:rPr>
                <w:sz w:val="24"/>
                <w:szCs w:val="24"/>
              </w:rPr>
              <w:t>ферромагнитное</w:t>
            </w:r>
            <w:proofErr w:type="spellEnd"/>
            <w:r w:rsidRPr="00663A35">
              <w:rPr>
                <w:sz w:val="24"/>
                <w:szCs w:val="24"/>
              </w:rPr>
              <w:t xml:space="preserve"> реле</w:t>
            </w:r>
          </w:p>
        </w:tc>
        <w:tc>
          <w:tcPr>
            <w:tcW w:w="1499" w:type="dxa"/>
            <w:vMerge/>
            <w:shd w:val="clear" w:color="auto" w:fill="auto"/>
          </w:tcPr>
          <w:p w14:paraId="4265342F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3F8FCC1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5163C59E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75316E01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045620B1" w14:textId="77777777" w:rsidR="0040014F" w:rsidRPr="00C0147E" w:rsidRDefault="0040014F" w:rsidP="009205A1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21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7730D162" w14:textId="77777777" w:rsidR="0040014F" w:rsidRPr="00B431EF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Проработка конспектов занятий, работа с учебной и специальной</w:t>
            </w:r>
          </w:p>
          <w:p w14:paraId="26DD8774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технической литературой.</w:t>
            </w:r>
          </w:p>
        </w:tc>
        <w:tc>
          <w:tcPr>
            <w:tcW w:w="1499" w:type="dxa"/>
            <w:shd w:val="clear" w:color="auto" w:fill="auto"/>
          </w:tcPr>
          <w:p w14:paraId="1BA2218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11" w:type="dxa"/>
            <w:shd w:val="clear" w:color="auto" w:fill="auto"/>
          </w:tcPr>
          <w:p w14:paraId="35EC9D85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36530135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7BA1111E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6D1A9A1E" w14:textId="77777777" w:rsidR="0040014F" w:rsidRPr="00663A35" w:rsidRDefault="0040014F" w:rsidP="009205A1">
            <w:pPr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14:paraId="3097523B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shd w:val="clear" w:color="auto" w:fill="auto"/>
          </w:tcPr>
          <w:p w14:paraId="383A797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641BC3FE" w14:textId="77777777" w:rsidTr="009205A1">
        <w:trPr>
          <w:trHeight w:val="447"/>
        </w:trPr>
        <w:tc>
          <w:tcPr>
            <w:tcW w:w="2634" w:type="dxa"/>
            <w:vMerge w:val="restart"/>
            <w:shd w:val="clear" w:color="auto" w:fill="auto"/>
          </w:tcPr>
          <w:p w14:paraId="29621776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Тема 2.6. Микропроцессоры и микро-ЭВМ</w:t>
            </w:r>
          </w:p>
        </w:tc>
        <w:tc>
          <w:tcPr>
            <w:tcW w:w="574" w:type="dxa"/>
            <w:shd w:val="clear" w:color="auto" w:fill="auto"/>
          </w:tcPr>
          <w:p w14:paraId="332ACF1A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1-2</w:t>
            </w:r>
          </w:p>
        </w:tc>
        <w:tc>
          <w:tcPr>
            <w:tcW w:w="8642" w:type="dxa"/>
            <w:shd w:val="clear" w:color="auto" w:fill="auto"/>
          </w:tcPr>
          <w:p w14:paraId="0C57EBFE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Понятие о микропроцессорах и микро-ЭВМ. Устройство и работа микро-ЭВМ. Структурная схема, взаимодействие блоков.</w:t>
            </w:r>
          </w:p>
          <w:p w14:paraId="2405370F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Арифметическое и логическое обеспечение микропроцессоров и микро-ЭВМ.</w:t>
            </w:r>
          </w:p>
          <w:p w14:paraId="771DEE5F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Микропроцессоры с жесткой и гибкой логикой. Интерфейс микропроцессоров и микро-ЭВМ.</w:t>
            </w:r>
          </w:p>
        </w:tc>
        <w:tc>
          <w:tcPr>
            <w:tcW w:w="1499" w:type="dxa"/>
            <w:vMerge w:val="restart"/>
            <w:shd w:val="clear" w:color="auto" w:fill="auto"/>
          </w:tcPr>
          <w:p w14:paraId="524EADF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2F75D04D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55C4EA72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E62F466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 w:rsidRPr="00663A3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11" w:type="dxa"/>
            <w:vMerge w:val="restart"/>
            <w:shd w:val="clear" w:color="auto" w:fill="auto"/>
          </w:tcPr>
          <w:p w14:paraId="3546D6DB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79AD5550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09AEE264" w14:textId="77777777" w:rsidR="0040014F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  <w:p w14:paraId="152FC16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</w:tr>
      <w:tr w:rsidR="0040014F" w:rsidRPr="00663A35" w14:paraId="0557F5A0" w14:textId="77777777" w:rsidTr="009205A1">
        <w:trPr>
          <w:trHeight w:val="447"/>
        </w:trPr>
        <w:tc>
          <w:tcPr>
            <w:tcW w:w="2634" w:type="dxa"/>
            <w:vMerge/>
            <w:shd w:val="clear" w:color="auto" w:fill="auto"/>
          </w:tcPr>
          <w:p w14:paraId="183AC1DD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74" w:type="dxa"/>
            <w:shd w:val="clear" w:color="auto" w:fill="auto"/>
          </w:tcPr>
          <w:p w14:paraId="212C05EA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14:paraId="30EBB88D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Интегральные схемы микроэлектроники. Основные параметры больших интегральных схем микропроцессорных комплектов.</w:t>
            </w:r>
          </w:p>
          <w:p w14:paraId="5E13CB31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63A35">
              <w:rPr>
                <w:sz w:val="24"/>
                <w:szCs w:val="24"/>
              </w:rPr>
              <w:t>Периферийные устройства микро-ЭВМ.</w:t>
            </w:r>
          </w:p>
        </w:tc>
        <w:tc>
          <w:tcPr>
            <w:tcW w:w="1499" w:type="dxa"/>
            <w:vMerge/>
            <w:shd w:val="clear" w:color="auto" w:fill="auto"/>
          </w:tcPr>
          <w:p w14:paraId="38670C10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1" w:type="dxa"/>
            <w:vMerge/>
            <w:shd w:val="clear" w:color="auto" w:fill="auto"/>
          </w:tcPr>
          <w:p w14:paraId="6446A5EA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71934A7E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1A76B905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14:paraId="57A4A9A4" w14:textId="77777777" w:rsidR="0040014F" w:rsidRPr="00C0147E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C0147E">
              <w:rPr>
                <w:b/>
                <w:bCs/>
                <w:sz w:val="24"/>
                <w:szCs w:val="24"/>
              </w:rPr>
              <w:t>Самостоятельная работа</w:t>
            </w:r>
            <w:r w:rsidRPr="00E904BD">
              <w:rPr>
                <w:b/>
                <w:bCs/>
                <w:sz w:val="24"/>
                <w:szCs w:val="24"/>
              </w:rPr>
              <w:t>№</w:t>
            </w:r>
            <w:r>
              <w:rPr>
                <w:b/>
                <w:bCs/>
                <w:sz w:val="24"/>
                <w:szCs w:val="24"/>
              </w:rPr>
              <w:t>22,23</w:t>
            </w:r>
            <w:r w:rsidRPr="00C0147E">
              <w:rPr>
                <w:b/>
                <w:bCs/>
                <w:sz w:val="24"/>
                <w:szCs w:val="24"/>
              </w:rPr>
              <w:t>:</w:t>
            </w:r>
          </w:p>
          <w:p w14:paraId="630CD497" w14:textId="77777777" w:rsidR="0040014F" w:rsidRPr="00B431EF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Проработка конспектов занятий, работа с учебной и специальной</w:t>
            </w:r>
          </w:p>
          <w:p w14:paraId="7E4480CA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431EF">
              <w:rPr>
                <w:sz w:val="24"/>
                <w:szCs w:val="24"/>
              </w:rPr>
              <w:t>технической литературой.</w:t>
            </w:r>
          </w:p>
        </w:tc>
        <w:tc>
          <w:tcPr>
            <w:tcW w:w="1499" w:type="dxa"/>
            <w:shd w:val="clear" w:color="auto" w:fill="auto"/>
          </w:tcPr>
          <w:p w14:paraId="250DC0B7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11" w:type="dxa"/>
            <w:shd w:val="clear" w:color="auto" w:fill="auto"/>
          </w:tcPr>
          <w:p w14:paraId="1BA705B9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  <w:tr w:rsidR="0040014F" w:rsidRPr="00663A35" w14:paraId="22BA701E" w14:textId="77777777" w:rsidTr="009205A1">
        <w:trPr>
          <w:trHeight w:val="447"/>
        </w:trPr>
        <w:tc>
          <w:tcPr>
            <w:tcW w:w="2634" w:type="dxa"/>
            <w:shd w:val="clear" w:color="auto" w:fill="auto"/>
          </w:tcPr>
          <w:p w14:paraId="3A9DBE22" w14:textId="77777777" w:rsidR="0040014F" w:rsidRPr="00663A35" w:rsidRDefault="0040014F" w:rsidP="009205A1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574" w:type="dxa"/>
            <w:shd w:val="clear" w:color="auto" w:fill="auto"/>
          </w:tcPr>
          <w:p w14:paraId="5093E9A7" w14:textId="77777777" w:rsidR="0040014F" w:rsidRPr="00663A35" w:rsidRDefault="0040014F" w:rsidP="009205A1">
            <w:pPr>
              <w:keepNext/>
              <w:jc w:val="both"/>
              <w:rPr>
                <w:sz w:val="24"/>
                <w:szCs w:val="24"/>
              </w:rPr>
            </w:pPr>
          </w:p>
        </w:tc>
        <w:tc>
          <w:tcPr>
            <w:tcW w:w="8642" w:type="dxa"/>
            <w:shd w:val="clear" w:color="auto" w:fill="auto"/>
          </w:tcPr>
          <w:p w14:paraId="55779A90" w14:textId="77777777" w:rsidR="0040014F" w:rsidRPr="00663A35" w:rsidRDefault="0040014F" w:rsidP="009205A1">
            <w:pPr>
              <w:keepNext/>
              <w:suppressAutoHyphen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</w:tcPr>
          <w:p w14:paraId="6871598E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1211" w:type="dxa"/>
            <w:shd w:val="clear" w:color="auto" w:fill="auto"/>
          </w:tcPr>
          <w:p w14:paraId="5F859538" w14:textId="77777777" w:rsidR="0040014F" w:rsidRPr="00663A35" w:rsidRDefault="0040014F" w:rsidP="009205A1">
            <w:pPr>
              <w:keepNext/>
              <w:jc w:val="center"/>
              <w:rPr>
                <w:bCs/>
                <w:sz w:val="24"/>
                <w:szCs w:val="24"/>
              </w:rPr>
            </w:pPr>
          </w:p>
        </w:tc>
      </w:tr>
    </w:tbl>
    <w:bookmarkEnd w:id="3"/>
    <w:p w14:paraId="656C0284" w14:textId="77777777" w:rsidR="0040014F" w:rsidRPr="00ED14C9" w:rsidRDefault="0040014F" w:rsidP="0040014F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14C9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14:paraId="7BA97710" w14:textId="77777777" w:rsidR="0040014F" w:rsidRPr="00ED14C9" w:rsidRDefault="0040014F" w:rsidP="0040014F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14C9">
        <w:rPr>
          <w:rFonts w:ascii="Times New Roman" w:eastAsia="Times New Roman" w:hAnsi="Times New Roman" w:cs="Times New Roman"/>
          <w:sz w:val="20"/>
          <w:szCs w:val="20"/>
          <w:lang w:eastAsia="ru-RU"/>
        </w:rPr>
        <w:t>1 - ознакомительный (узнавание ранее изученных объектов, свойств)</w:t>
      </w:r>
    </w:p>
    <w:p w14:paraId="2F499D58" w14:textId="77777777" w:rsidR="0040014F" w:rsidRPr="00ED14C9" w:rsidRDefault="0040014F" w:rsidP="0040014F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14C9">
        <w:rPr>
          <w:rFonts w:ascii="Times New Roman" w:eastAsia="Times New Roman" w:hAnsi="Times New Roman" w:cs="Times New Roman"/>
          <w:sz w:val="20"/>
          <w:szCs w:val="20"/>
          <w:lang w:eastAsia="ru-RU"/>
        </w:rPr>
        <w:t>2 - репродуктивный (выполнение деятельности по образцу, инструкции или под руководством)</w:t>
      </w:r>
    </w:p>
    <w:p w14:paraId="36260E9D" w14:textId="77777777" w:rsidR="0040014F" w:rsidRPr="00ED14C9" w:rsidRDefault="0040014F" w:rsidP="0040014F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14C9">
        <w:rPr>
          <w:rFonts w:ascii="Times New Roman" w:eastAsia="Times New Roman" w:hAnsi="Times New Roman" w:cs="Times New Roman"/>
          <w:sz w:val="20"/>
          <w:szCs w:val="20"/>
          <w:lang w:eastAsia="ru-RU"/>
        </w:rPr>
        <w:t>3 - продуктивный (планирование и самостоятельное выполнение деятельности, решение проблемных задач)</w:t>
      </w:r>
    </w:p>
    <w:p w14:paraId="6D0B681C" w14:textId="77777777" w:rsidR="0040014F" w:rsidRPr="00B01DFA" w:rsidRDefault="0040014F" w:rsidP="0040014F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ED14C9">
        <w:rPr>
          <w:rFonts w:ascii="Times New Roman" w:eastAsia="Times New Roman" w:hAnsi="Times New Roman" w:cs="Times New Roman"/>
          <w:sz w:val="20"/>
          <w:szCs w:val="20"/>
          <w:lang w:eastAsia="ru-RU"/>
        </w:rPr>
        <w:t>* по заочной форме обучение не предусмотрено</w:t>
      </w:r>
    </w:p>
    <w:p w14:paraId="7D6D1E56" w14:textId="77777777" w:rsidR="00663A35" w:rsidRDefault="00663A35">
      <w:pPr>
        <w:sectPr w:rsidR="00663A35" w:rsidSect="00663A35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006E5FCF" w14:textId="77777777" w:rsidR="004F73A0" w:rsidRPr="00B927DA" w:rsidRDefault="004F73A0" w:rsidP="00B927DA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4F73A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3.</w:t>
      </w: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УСЛОВИЯ РЕАЛИЗАЦИИ УЧЕБНОЙ ДИСЦИПЛИНЫ</w:t>
      </w:r>
    </w:p>
    <w:p w14:paraId="255E26FF" w14:textId="77777777" w:rsidR="004F73A0" w:rsidRPr="00B927DA" w:rsidRDefault="004F73A0" w:rsidP="00B927DA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14:paraId="432A80CC" w14:textId="035DFB83" w:rsidR="004F73A0" w:rsidRPr="00694720" w:rsidRDefault="00694720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94720">
        <w:rPr>
          <w:rFonts w:ascii="Times New Roman" w:hAnsi="Times New Roman" w:cs="Times New Roman"/>
          <w:bCs/>
          <w:sz w:val="26"/>
          <w:szCs w:val="26"/>
        </w:rPr>
        <w:t>Для реализации учебной дисциплины имеется в наличии учебный кабинет</w:t>
      </w:r>
      <w:r w:rsidRPr="0069472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, лаборатория</w:t>
      </w:r>
      <w:r w:rsidR="004F73A0" w:rsidRPr="0069472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4F73A0" w:rsidRPr="00694720">
        <w:rPr>
          <w:rFonts w:ascii="Times New Roman" w:eastAsia="Times New Roman" w:hAnsi="Times New Roman" w:cs="Times New Roman"/>
          <w:sz w:val="26"/>
          <w:szCs w:val="26"/>
          <w:lang w:eastAsia="ru-RU"/>
        </w:rPr>
        <w:t>«Электротехника и электрон</w:t>
      </w:r>
      <w:r w:rsidR="00393517" w:rsidRPr="00694720">
        <w:rPr>
          <w:rFonts w:ascii="Times New Roman" w:eastAsia="Times New Roman" w:hAnsi="Times New Roman" w:cs="Times New Roman"/>
          <w:sz w:val="26"/>
          <w:szCs w:val="26"/>
          <w:lang w:eastAsia="ru-RU"/>
        </w:rPr>
        <w:t>ики</w:t>
      </w:r>
      <w:r w:rsidR="004F73A0" w:rsidRPr="00694720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14:paraId="793E868A" w14:textId="00B77E2F" w:rsidR="004F73A0" w:rsidRPr="00B927DA" w:rsidRDefault="004F73A0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Оборудование </w:t>
      </w:r>
      <w:r w:rsidRPr="00B927DA">
        <w:rPr>
          <w:rFonts w:ascii="Times New Roman" w:eastAsia="Times New Roman" w:hAnsi="Times New Roman" w:cs="Times New Roman"/>
          <w:sz w:val="26"/>
          <w:szCs w:val="26"/>
          <w:lang w:eastAsia="ru-RU"/>
        </w:rPr>
        <w:t>лаборатории:</w:t>
      </w: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</w:p>
    <w:p w14:paraId="6EBC427B" w14:textId="77777777" w:rsidR="004F73A0" w:rsidRPr="00B927DA" w:rsidRDefault="004F73A0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посадочных мест по количеству обучающихся;</w:t>
      </w:r>
    </w:p>
    <w:p w14:paraId="51D1AD8D" w14:textId="5E37F3BF" w:rsidR="004F73A0" w:rsidRPr="00B927DA" w:rsidRDefault="004F73A0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доска классная</w:t>
      </w:r>
    </w:p>
    <w:p w14:paraId="238ED68E" w14:textId="421C6B9A" w:rsidR="00F67F27" w:rsidRPr="00B927DA" w:rsidRDefault="00F67F27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измерительные приборы: амперметры, вольтметры, ваттметры, омметр; </w:t>
      </w:r>
    </w:p>
    <w:p w14:paraId="54C25758" w14:textId="77777777" w:rsidR="0079360E" w:rsidRPr="00B927DA" w:rsidRDefault="0079360E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электродвигатели постоянного и переменного тока; </w:t>
      </w:r>
    </w:p>
    <w:p w14:paraId="58063D48" w14:textId="2AF359A2" w:rsidR="0079360E" w:rsidRPr="00B927DA" w:rsidRDefault="0079360E" w:rsidP="00B927DA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генераторы постоянного и переменного тока.</w:t>
      </w:r>
    </w:p>
    <w:p w14:paraId="4559FCDC" w14:textId="4AC3983A" w:rsidR="004F73A0" w:rsidRPr="00B927DA" w:rsidRDefault="004F73A0" w:rsidP="00B927DA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 Информационное обеспечение обучения:</w:t>
      </w:r>
    </w:p>
    <w:p w14:paraId="2A9A8823" w14:textId="77777777" w:rsidR="000D1ED7" w:rsidRPr="000D1ED7" w:rsidRDefault="000D1ED7" w:rsidP="000D1E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</w:pPr>
      <w:r w:rsidRPr="000D1ED7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  <w:t>Основные источники:</w:t>
      </w:r>
    </w:p>
    <w:p w14:paraId="2F41AAE4" w14:textId="099BD4D9" w:rsidR="00F32A60" w:rsidRDefault="003108BC" w:rsidP="00F32A60">
      <w:pPr>
        <w:numPr>
          <w:ilvl w:val="0"/>
          <w:numId w:val="12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bookmarkStart w:id="4" w:name="_Hlk95331632"/>
      <w:bookmarkStart w:id="5" w:name="_Hlk95331546"/>
      <w:r w:rsidRPr="003108BC">
        <w:rPr>
          <w:rFonts w:ascii="Times New Roman" w:eastAsia="Calibri" w:hAnsi="Times New Roman" w:cs="Times New Roman"/>
          <w:sz w:val="26"/>
          <w:szCs w:val="26"/>
        </w:rPr>
        <w:t>Маркелов, С. Н. Электротехника и электроника : учебное пособие / С.Н. Маркелов, Б.Я. Сазанов. — Москва :</w:t>
      </w:r>
      <w:r w:rsidR="00AA783A">
        <w:rPr>
          <w:rFonts w:ascii="Times New Roman" w:eastAsia="Calibri" w:hAnsi="Times New Roman" w:cs="Times New Roman"/>
          <w:sz w:val="26"/>
          <w:szCs w:val="26"/>
        </w:rPr>
        <w:t xml:space="preserve"> ИНФРА-М, 201</w:t>
      </w:r>
      <w:r w:rsidR="00E21685">
        <w:rPr>
          <w:rFonts w:ascii="Times New Roman" w:eastAsia="Calibri" w:hAnsi="Times New Roman" w:cs="Times New Roman"/>
          <w:sz w:val="26"/>
          <w:szCs w:val="26"/>
        </w:rPr>
        <w:t>8</w:t>
      </w:r>
      <w:r w:rsidRPr="003108BC">
        <w:rPr>
          <w:rFonts w:ascii="Times New Roman" w:eastAsia="Calibri" w:hAnsi="Times New Roman" w:cs="Times New Roman"/>
          <w:sz w:val="26"/>
          <w:szCs w:val="26"/>
        </w:rPr>
        <w:t xml:space="preserve">. — 267 с. — (Среднее профессиональное образование). - ISBN 978-5-16-014453-5. - Текст : электронный. - URL: </w:t>
      </w:r>
      <w:hyperlink r:id="rId10" w:history="1">
        <w:r w:rsidRPr="003108BC">
          <w:rPr>
            <w:rStyle w:val="a5"/>
            <w:rFonts w:ascii="Times New Roman" w:eastAsia="Calibri" w:hAnsi="Times New Roman" w:cs="Times New Roman"/>
            <w:sz w:val="26"/>
            <w:szCs w:val="26"/>
          </w:rPr>
          <w:t>https://znanium.com/catalog/document?id=362908</w:t>
        </w:r>
      </w:hyperlink>
    </w:p>
    <w:bookmarkEnd w:id="4"/>
    <w:p w14:paraId="617BD66B" w14:textId="47713592" w:rsidR="003108BC" w:rsidRPr="00F32A60" w:rsidRDefault="003108BC" w:rsidP="00F32A60">
      <w:pPr>
        <w:numPr>
          <w:ilvl w:val="0"/>
          <w:numId w:val="12"/>
        </w:numPr>
        <w:spacing w:line="25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32A60">
        <w:rPr>
          <w:rFonts w:ascii="Times New Roman" w:eastAsia="Calibri" w:hAnsi="Times New Roman" w:cs="Times New Roman"/>
          <w:sz w:val="26"/>
          <w:szCs w:val="26"/>
        </w:rPr>
        <w:t xml:space="preserve">Поляков, А. Е. Электротехника в примерах и задачах : учебник / А.Е. Поляков, А.В. Чесноков. </w:t>
      </w:r>
      <w:r w:rsidR="00AA783A">
        <w:rPr>
          <w:rFonts w:ascii="Times New Roman" w:eastAsia="Calibri" w:hAnsi="Times New Roman" w:cs="Times New Roman"/>
          <w:sz w:val="26"/>
          <w:szCs w:val="26"/>
        </w:rPr>
        <w:t>— Москва : ФОРУМ : ИНФРА-М, 201</w:t>
      </w:r>
      <w:r w:rsidR="00E21685">
        <w:rPr>
          <w:rFonts w:ascii="Times New Roman" w:eastAsia="Calibri" w:hAnsi="Times New Roman" w:cs="Times New Roman"/>
          <w:sz w:val="26"/>
          <w:szCs w:val="26"/>
        </w:rPr>
        <w:t>8</w:t>
      </w:r>
      <w:r w:rsidRPr="00F32A60">
        <w:rPr>
          <w:rFonts w:ascii="Times New Roman" w:eastAsia="Calibri" w:hAnsi="Times New Roman" w:cs="Times New Roman"/>
          <w:sz w:val="26"/>
          <w:szCs w:val="26"/>
        </w:rPr>
        <w:t>. — 357 с. — (Среднее профессиональное образование). - ISBN 978-5-00091-701-5. - Текст : электронный. - URL</w:t>
      </w:r>
      <w:hyperlink r:id="rId11" w:history="1">
        <w:r w:rsidRPr="00F32A60">
          <w:rPr>
            <w:rStyle w:val="a5"/>
            <w:rFonts w:ascii="Times New Roman" w:eastAsia="Calibri" w:hAnsi="Times New Roman" w:cs="Times New Roman"/>
            <w:sz w:val="26"/>
            <w:szCs w:val="26"/>
          </w:rPr>
          <w:t>https://znanium.com/catalog/document?id=363024</w:t>
        </w:r>
      </w:hyperlink>
    </w:p>
    <w:bookmarkEnd w:id="5"/>
    <w:p w14:paraId="1BF7BA86" w14:textId="4C8D3D77" w:rsidR="000D1ED7" w:rsidRPr="000D1ED7" w:rsidRDefault="000D1ED7" w:rsidP="000D1ED7">
      <w:pPr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</w:pPr>
      <w:r w:rsidRPr="000D1ED7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  <w:t>Дополнительные источники:</w:t>
      </w:r>
    </w:p>
    <w:p w14:paraId="644235F7" w14:textId="09B0D1EE" w:rsidR="00286798" w:rsidRDefault="00286798" w:rsidP="00286798">
      <w:pPr>
        <w:pStyle w:val="a4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Комиссаров, Ю. А. Общая электротехника и электроника : учебник / </w:t>
      </w:r>
      <w:proofErr w:type="spellStart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Ю.А</w:t>
      </w:r>
      <w:proofErr w:type="spellEnd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. Комиссаров, </w:t>
      </w:r>
      <w:proofErr w:type="spellStart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Г.И</w:t>
      </w:r>
      <w:proofErr w:type="spellEnd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. </w:t>
      </w:r>
      <w:proofErr w:type="spellStart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Бабокин</w:t>
      </w:r>
      <w:proofErr w:type="spellEnd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; под ред. П.Д. Саркисова. — 2-е изд., </w:t>
      </w:r>
      <w:proofErr w:type="spellStart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испр</w:t>
      </w:r>
      <w:proofErr w:type="spellEnd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. и доп. — Москва : ИНФРА-М, 201</w:t>
      </w:r>
      <w:r w:rsidR="00E21685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8</w:t>
      </w:r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. — 479 с. — (Высшее образование: </w:t>
      </w:r>
      <w:proofErr w:type="spellStart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Бакалавриат</w:t>
      </w:r>
      <w:proofErr w:type="spellEnd"/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). — www.dx.doi.org/10.12737/13474. - ISBN 978-5-16-010416-4. - Текст : электронный. - URL: </w:t>
      </w:r>
      <w:hyperlink r:id="rId12" w:history="1">
        <w:r w:rsidRPr="00F60CB0">
          <w:rPr>
            <w:rStyle w:val="a5"/>
            <w:rFonts w:ascii="Times New Roman" w:eastAsia="Times New Roman" w:hAnsi="Times New Roman" w:cs="Times New Roman"/>
            <w:bCs/>
            <w:sz w:val="26"/>
            <w:szCs w:val="26"/>
            <w:lang w:eastAsia="ar-SA"/>
          </w:rPr>
          <w:t>https://znanium.com/catalog/product/1003357</w:t>
        </w:r>
      </w:hyperlink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</w:t>
      </w:r>
      <w:r w:rsidRPr="00286798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(дата обращения: 24.03.2022). – Режим доступа: по подписке. </w:t>
      </w:r>
    </w:p>
    <w:p w14:paraId="4548E7BF" w14:textId="4F7F5DE7" w:rsidR="000D1ED7" w:rsidRPr="000D1ED7" w:rsidRDefault="000D1ED7" w:rsidP="00286798">
      <w:pPr>
        <w:pStyle w:val="a4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proofErr w:type="spellStart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Лоторейчук</w:t>
      </w:r>
      <w:proofErr w:type="spellEnd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, Е. А. Расчет электрических и магнитных цепей и полей. Решение задач : учеб. пособие / </w:t>
      </w:r>
      <w:proofErr w:type="spellStart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Е.А</w:t>
      </w:r>
      <w:proofErr w:type="spellEnd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. </w:t>
      </w:r>
      <w:proofErr w:type="spellStart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Лоторейчук</w:t>
      </w:r>
      <w:proofErr w:type="spellEnd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. — 2-е изд., </w:t>
      </w:r>
      <w:proofErr w:type="spellStart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испр</w:t>
      </w:r>
      <w:proofErr w:type="spellEnd"/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. и доп. — Москва : ИД «ФОРУМ» : ИНФРА-М, 2018. — 272 с. — (Среднее профессиональное образование). - ISBN 978-5-8199-0821-1. - Текст : электронный. - URL: </w:t>
      </w:r>
      <w:hyperlink r:id="rId13" w:history="1">
        <w:r w:rsidRPr="000D1ED7">
          <w:rPr>
            <w:rStyle w:val="a5"/>
            <w:rFonts w:ascii="Times New Roman" w:eastAsia="Times New Roman" w:hAnsi="Times New Roman" w:cs="Times New Roman"/>
            <w:bCs/>
            <w:sz w:val="26"/>
            <w:szCs w:val="26"/>
            <w:lang w:eastAsia="ar-SA"/>
          </w:rPr>
          <w:t>https://znanium.com/catalog/document?id=329616</w:t>
        </w:r>
      </w:hyperlink>
    </w:p>
    <w:p w14:paraId="06D00887" w14:textId="40955581" w:rsidR="000D1ED7" w:rsidRPr="000D1ED7" w:rsidRDefault="000D1ED7" w:rsidP="000D1ED7">
      <w:pPr>
        <w:pStyle w:val="a4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0D1ED7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Водовозов, А. М. Основы электроники : учебное пособие / А. М. Водовозов. - 2-е изд. - Москва ; Вологда : Инфра-Инженерия, 2019. - 140 с. - ISBN 978-5-9729-0346-7. - Текст : электронный. - </w:t>
      </w:r>
      <w:hyperlink r:id="rId14" w:history="1">
        <w:r w:rsidRPr="000D1ED7">
          <w:rPr>
            <w:rStyle w:val="a5"/>
            <w:rFonts w:ascii="Times New Roman" w:eastAsia="Times New Roman" w:hAnsi="Times New Roman" w:cs="Times New Roman"/>
            <w:bCs/>
            <w:sz w:val="26"/>
            <w:szCs w:val="26"/>
            <w:lang w:eastAsia="ar-SA"/>
          </w:rPr>
          <w:t>https://znanium.com/catalog/document?id=346721</w:t>
        </w:r>
      </w:hyperlink>
    </w:p>
    <w:p w14:paraId="44DD71E7" w14:textId="0353B99B" w:rsidR="000D1ED7" w:rsidRPr="000D1ED7" w:rsidRDefault="000D1ED7" w:rsidP="000D1ED7">
      <w:pPr>
        <w:pStyle w:val="a4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Славинский, А. К. Электротехника с основами электроники : учеб. пособие / </w:t>
      </w:r>
      <w:proofErr w:type="spellStart"/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А.К</w:t>
      </w:r>
      <w:proofErr w:type="spellEnd"/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Славинский, </w:t>
      </w:r>
      <w:proofErr w:type="spellStart"/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И.С</w:t>
      </w:r>
      <w:proofErr w:type="spellEnd"/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proofErr w:type="spellStart"/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Туревский</w:t>
      </w:r>
      <w:proofErr w:type="spellEnd"/>
      <w:r w:rsidRPr="0089022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— Москва : ИД «ФОРУМ» : ИНФРА-М, 2018. — 448 с. — (Среднее профессиональное образование). - ISBN 978-5-8199-0747-4. - Текст : электронный. - URL: </w:t>
      </w:r>
      <w:hyperlink r:id="rId15" w:history="1">
        <w:r w:rsidRPr="0089022A">
          <w:rPr>
            <w:rStyle w:val="a5"/>
            <w:rFonts w:ascii="Times New Roman" w:eastAsia="Times New Roman" w:hAnsi="Times New Roman" w:cs="Times New Roman"/>
            <w:sz w:val="26"/>
            <w:szCs w:val="26"/>
            <w:lang w:eastAsia="ru-RU"/>
          </w:rPr>
          <w:t>https://znanium.com/catalog/document?id=303894</w:t>
        </w:r>
      </w:hyperlink>
    </w:p>
    <w:p w14:paraId="4F36B206" w14:textId="77777777" w:rsidR="000D1ED7" w:rsidRPr="000D1ED7" w:rsidRDefault="000D1ED7" w:rsidP="000D1E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</w:pPr>
      <w:r w:rsidRPr="000D1ED7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 xml:space="preserve">Интернет-ресурсы: </w:t>
      </w:r>
    </w:p>
    <w:p w14:paraId="00586DC5" w14:textId="77777777" w:rsidR="000D1ED7" w:rsidRPr="000D1ED7" w:rsidRDefault="000D1ED7" w:rsidP="000D1ED7">
      <w:pPr>
        <w:numPr>
          <w:ilvl w:val="0"/>
          <w:numId w:val="14"/>
        </w:numPr>
        <w:suppressAutoHyphens/>
        <w:spacing w:after="0" w:line="276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Электронно-библиотечная система – режим доступа: </w:t>
      </w:r>
      <w:proofErr w:type="spellStart"/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>Znanium</w:t>
      </w:r>
      <w:proofErr w:type="spellEnd"/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 </w:t>
      </w:r>
      <w:proofErr w:type="spellStart"/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>com</w:t>
      </w:r>
      <w:proofErr w:type="spellEnd"/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14:paraId="1E012A56" w14:textId="77777777" w:rsidR="000D1ED7" w:rsidRPr="000D1ED7" w:rsidRDefault="000D1ED7" w:rsidP="000D1ED7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D1ED7">
        <w:rPr>
          <w:rFonts w:ascii="Times New Roman" w:eastAsia="Times New Roman" w:hAnsi="Times New Roman" w:cs="Times New Roman"/>
          <w:sz w:val="26"/>
          <w:szCs w:val="26"/>
          <w:u w:val="single"/>
          <w:lang w:eastAsia="ar-SA"/>
        </w:rPr>
        <w:t>Сервисы и инструменты</w:t>
      </w:r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</w:t>
      </w:r>
    </w:p>
    <w:p w14:paraId="2DC1EE39" w14:textId="77777777" w:rsidR="000D1ED7" w:rsidRPr="000D1ED7" w:rsidRDefault="000D1ED7" w:rsidP="000D1ED7">
      <w:pPr>
        <w:numPr>
          <w:ilvl w:val="0"/>
          <w:numId w:val="15"/>
        </w:numPr>
        <w:suppressAutoHyphens/>
        <w:spacing w:after="0" w:line="276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 xml:space="preserve">Skype (режим доступа: https://www.skype.com/) </w:t>
      </w:r>
    </w:p>
    <w:p w14:paraId="03DCD767" w14:textId="77777777" w:rsidR="000D1ED7" w:rsidRPr="000D1ED7" w:rsidRDefault="000D1ED7" w:rsidP="000D1ED7">
      <w:pPr>
        <w:numPr>
          <w:ilvl w:val="0"/>
          <w:numId w:val="15"/>
        </w:numPr>
        <w:suppressAutoHyphens/>
        <w:spacing w:after="0" w:line="276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Zoom (режим доступа: </w:t>
      </w:r>
      <w:hyperlink r:id="rId16" w:history="1">
        <w:r w:rsidRPr="000D1ED7">
          <w:rPr>
            <w:rFonts w:ascii="Times New Roman" w:eastAsia="Times New Roman" w:hAnsi="Times New Roman" w:cs="Times New Roman"/>
            <w:color w:val="0563C1" w:themeColor="hyperlink"/>
            <w:sz w:val="26"/>
            <w:szCs w:val="26"/>
            <w:u w:val="single"/>
            <w:lang w:eastAsia="ar-SA"/>
          </w:rPr>
          <w:t>https://zoom.us/</w:t>
        </w:r>
      </w:hyperlink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>)</w:t>
      </w:r>
    </w:p>
    <w:p w14:paraId="4A4043F6" w14:textId="77777777" w:rsidR="000D1ED7" w:rsidRPr="000D1ED7" w:rsidRDefault="000D1ED7" w:rsidP="000D1ED7">
      <w:pPr>
        <w:numPr>
          <w:ilvl w:val="0"/>
          <w:numId w:val="15"/>
        </w:numPr>
        <w:suppressAutoHyphens/>
        <w:spacing w:after="0" w:line="276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D1ED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https://disk.yandex.ru/</w:t>
      </w:r>
    </w:p>
    <w:p w14:paraId="7B6264A8" w14:textId="08BC79F8" w:rsidR="004D1215" w:rsidRPr="00B927DA" w:rsidRDefault="004D1215" w:rsidP="000D1ED7">
      <w:pPr>
        <w:spacing w:after="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14:paraId="35B6C8A3" w14:textId="77777777" w:rsidR="006B7E8C" w:rsidRPr="00B927DA" w:rsidRDefault="006B7E8C" w:rsidP="00B927DA">
      <w:pPr>
        <w:spacing w:after="0" w:line="276" w:lineRule="auto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14:paraId="74191DF9" w14:textId="7F2D3ECC" w:rsidR="00B01DFA" w:rsidRPr="00B927DA" w:rsidRDefault="00B01DFA" w:rsidP="00B927DA">
      <w:pPr>
        <w:spacing w:after="0" w:line="276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4. Контроль и оценка результатов освоения УЧЕБНОЙ Дисциплины</w:t>
      </w:r>
    </w:p>
    <w:p w14:paraId="5DA8C73F" w14:textId="62502857" w:rsidR="00785886" w:rsidRPr="00B927DA" w:rsidRDefault="00432E39" w:rsidP="00B927D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Контроль</w:t>
      </w:r>
      <w:r w:rsidRPr="00B927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927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оценка</w:t>
      </w:r>
      <w:r w:rsidRPr="00B927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лабораторных и практических занятий, тестирования, а также выполнения обучающимися индивидуальных заданий, проектов, исследований</w:t>
      </w:r>
      <w:r w:rsidR="00785886" w:rsidRPr="00B927DA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 в условиях    применения электронного обучения и дистанционных образовательных технологий.</w:t>
      </w:r>
    </w:p>
    <w:p w14:paraId="677155AF" w14:textId="2EF0AE01" w:rsidR="00432E39" w:rsidRPr="00B927DA" w:rsidRDefault="00432E39" w:rsidP="00B927D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6"/>
        <w:gridCol w:w="5245"/>
      </w:tblGrid>
      <w:tr w:rsidR="00FC7AA2" w:rsidRPr="00B927DA" w14:paraId="0F6FC21F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82CDA" w14:textId="77777777" w:rsidR="00FC7AA2" w:rsidRPr="00B927DA" w:rsidRDefault="00FC7AA2" w:rsidP="00B927D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</w:t>
            </w:r>
          </w:p>
          <w:p w14:paraId="453D4B76" w14:textId="77777777" w:rsidR="00FC7AA2" w:rsidRPr="00B927DA" w:rsidRDefault="00FC7AA2" w:rsidP="00B927D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4C468" w14:textId="77777777" w:rsidR="00FC7AA2" w:rsidRPr="00B927DA" w:rsidRDefault="00FC7AA2" w:rsidP="00B927D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FC7AA2" w:rsidRPr="00B927DA" w14:paraId="6990283B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6C7CC" w14:textId="77777777" w:rsidR="00FC7AA2" w:rsidRPr="00B927DA" w:rsidRDefault="00FC7AA2" w:rsidP="00B927DA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sz w:val="26"/>
                <w:szCs w:val="26"/>
              </w:rPr>
              <w:t>Умения: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BC136" w14:textId="77777777" w:rsidR="00FC7AA2" w:rsidRPr="00B927DA" w:rsidRDefault="00FC7AA2" w:rsidP="00B927DA">
            <w:pPr>
              <w:spacing w:line="276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A2889" w:rsidRPr="00B927DA" w14:paraId="4643B1A3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443B0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Подбирать устройства электронной техники, электрические приборы и оборудование с определенными параметрами и характеристиками;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59220" w14:textId="3742ED61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№1,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FA2889" w:rsidRPr="00B927DA" w14:paraId="294EB6CE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29627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Правильно эксплуатировать электрооборудование и механизмы передачи движения технологических машин и аппаратов;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72B23" w14:textId="2259D289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№2,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FA2889" w:rsidRPr="00B927DA" w14:paraId="752C9F58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7D58D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Рассчитывать параметры электрических, магнитных цепей;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85E75" w14:textId="60CFF621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№1,2,3</w:t>
            </w:r>
          </w:p>
        </w:tc>
      </w:tr>
      <w:tr w:rsidR="00FA2889" w:rsidRPr="00B927DA" w14:paraId="0CB3B6B8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9E1F0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Снимать показания и пользоваться электроизмерительными приборами и приспособлениями;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FB370" w14:textId="2A77BE04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Оценка результатов выполнения </w:t>
            </w:r>
            <w:r w:rsidRPr="00D80A6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практических</w:t>
            </w: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 №1,2</w:t>
            </w:r>
          </w:p>
        </w:tc>
      </w:tr>
      <w:tr w:rsidR="00FA2889" w:rsidRPr="00B927DA" w14:paraId="573F0A85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55AF4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Собирать электрические схемы; </w:t>
            </w:r>
          </w:p>
          <w:p w14:paraId="622F1FA0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4DD26EC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B17DA" w14:textId="6EE4091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№2,3</w:t>
            </w:r>
          </w:p>
        </w:tc>
      </w:tr>
      <w:tr w:rsidR="00FA2889" w:rsidRPr="00B927DA" w14:paraId="394277AC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361C4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Читать принципиальные, электрические и монтажные схемы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C1A86" w14:textId="7F9BAA0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№4,5</w:t>
            </w:r>
          </w:p>
        </w:tc>
      </w:tr>
      <w:tr w:rsidR="00FA2889" w:rsidRPr="00B927DA" w14:paraId="149CD4DB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D807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Знания: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D5685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62DF74F6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E934C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классификации электронных приборов, их устройство и область применения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6BB0B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№7,8</w:t>
            </w:r>
          </w:p>
          <w:p w14:paraId="6185BE39" w14:textId="1BCF04F5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7B9B3C84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6DC8E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методы расчета и измерения основных параметров электрических, магнитных цепей;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24911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№4,5</w:t>
            </w:r>
          </w:p>
          <w:p w14:paraId="03980F9A" w14:textId="6FFDEB24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3834D6FC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8F4A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основных законов электротехники;</w:t>
            </w:r>
          </w:p>
          <w:p w14:paraId="3F1EBCC2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C4522" w14:textId="78EB1826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Решение задач на основе подготовки самостоятельной работы № 9,10: </w:t>
            </w:r>
            <w:r w:rsidRPr="00DF7B6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«</w:t>
            </w: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Методика расчета сложенных электрических цепей с применением закона Кирхгофа»</w:t>
            </w:r>
          </w:p>
        </w:tc>
      </w:tr>
      <w:tr w:rsidR="00FA2889" w:rsidRPr="00B927DA" w14:paraId="2D36BBED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84CC6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основных правил эксплуатации электрооборудования и методы измерения электрических величин;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A6F53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выполнения самостоятельной работы №11,12</w:t>
            </w:r>
          </w:p>
          <w:p w14:paraId="4B162FDB" w14:textId="62A9F20B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A2889" w:rsidRPr="00B927DA" w14:paraId="45A506CB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444FF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основ теории электрических машин, принципов работы типовых электрических устройств;  </w:t>
            </w:r>
          </w:p>
          <w:p w14:paraId="1567B292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B75E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</w:t>
            </w:r>
            <w:r w:rsidRPr="00DF7B65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13,18</w:t>
            </w:r>
          </w:p>
          <w:p w14:paraId="463A4CE7" w14:textId="2CB77E38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A2889" w:rsidRPr="00B927DA" w14:paraId="5029FB4F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8185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основы физических процессов в проводниках, полупроводниках и диэлектриках;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06080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</w:t>
            </w:r>
          </w:p>
          <w:p w14:paraId="662FBB1B" w14:textId="1671E53E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3AFEAE7F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AF33E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параметров электрических схем и единицы их измерения; </w:t>
            </w:r>
          </w:p>
          <w:p w14:paraId="547280CB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2CFB0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№7,8</w:t>
            </w:r>
          </w:p>
          <w:p w14:paraId="47C3BB8B" w14:textId="2A742629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0F210369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9004C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принципы выбора электрических и электронных устройств и приборов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66DD3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  <w:p w14:paraId="11373CB7" w14:textId="44E8B3EF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59664EDA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C9F33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принципы действия, устройство, основные характеристики электротехнических и электронных устройств и приборов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01E28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№14,15</w:t>
            </w:r>
          </w:p>
          <w:p w14:paraId="2DC42904" w14:textId="2E4BA4C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413D729D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55CA6" w14:textId="2DBEF5EF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способов получения, передачи и использования электрической энергии;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1AA97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  <w:p w14:paraId="53A021CC" w14:textId="26FD2EAD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2A759498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B8AA8" w14:textId="11EDA11A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свойств проводников, полупроводников, электроизоляционных, магнитных материалов; 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A3653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выполнения самостоятельной работы №4,5</w:t>
            </w:r>
          </w:p>
          <w:p w14:paraId="29D6A49B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A2889" w:rsidRPr="00B927DA" w14:paraId="06CE4C6B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24D3A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 xml:space="preserve">устройство, принцип действия и основные характеристики электротехнических приборов; </w:t>
            </w:r>
          </w:p>
          <w:p w14:paraId="4DE9AB3F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2F554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выполнения самостоятельной работы №2,3</w:t>
            </w:r>
          </w:p>
          <w:p w14:paraId="185B6F6C" w14:textId="59F46828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FA2889" w:rsidRPr="00B927DA" w14:paraId="7EB795D1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6519B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характеристики и параметры электрических и магнитных полей.</w:t>
            </w:r>
          </w:p>
          <w:p w14:paraId="11856BA5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A7601" w14:textId="77777777" w:rsidR="00FA2889" w:rsidRPr="00DF7B65" w:rsidRDefault="00FA2889" w:rsidP="00FA28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DF7B65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№1,4,5</w:t>
            </w:r>
          </w:p>
          <w:p w14:paraId="02728727" w14:textId="77777777" w:rsidR="00FA2889" w:rsidRPr="00B927DA" w:rsidRDefault="00FA2889" w:rsidP="00FA2889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6B7E8C" w:rsidRPr="00B927DA" w14:paraId="6E69D180" w14:textId="77777777" w:rsidTr="00393517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62302" w14:textId="77777777" w:rsidR="006B7E8C" w:rsidRPr="00B927DA" w:rsidRDefault="006B7E8C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B927DA" w:rsidRPr="00B927DA" w14:paraId="2138E60B" w14:textId="77777777" w:rsidTr="00CF5DDF">
        <w:tc>
          <w:tcPr>
            <w:tcW w:w="4326" w:type="dxa"/>
          </w:tcPr>
          <w:p w14:paraId="0A952C7C" w14:textId="77777777" w:rsidR="00B927DA" w:rsidRPr="00D95089" w:rsidRDefault="00B927DA" w:rsidP="00B927D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bookmarkStart w:id="6" w:name="_Hlk32744642"/>
            <w:r w:rsidRPr="00D95089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Результаты </w:t>
            </w:r>
          </w:p>
          <w:p w14:paraId="029E1AE5" w14:textId="17D83AA3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95089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(освоенные общие компетенции) </w:t>
            </w:r>
          </w:p>
        </w:tc>
        <w:tc>
          <w:tcPr>
            <w:tcW w:w="5245" w:type="dxa"/>
          </w:tcPr>
          <w:p w14:paraId="067A69C9" w14:textId="5D4E2B6C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95089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Формы и методы контроля и оценки </w:t>
            </w:r>
          </w:p>
        </w:tc>
      </w:tr>
      <w:tr w:rsidR="00B927DA" w:rsidRPr="00B927DA" w14:paraId="6C49E2E7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45E63" w14:textId="3A8F7D19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5D505" w14:textId="4D44B88F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B927DA" w:rsidRPr="00B927DA" w14:paraId="226DF07A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299B2" w14:textId="77777777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91718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14:paraId="3AA7E90F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56A4A928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14:paraId="381F4384" w14:textId="05FA5307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презентации;</w:t>
            </w:r>
          </w:p>
        </w:tc>
      </w:tr>
      <w:tr w:rsidR="00B927DA" w:rsidRPr="00B927DA" w14:paraId="225E7737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F43C5" w14:textId="77777777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54C7D965" w14:textId="77777777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FF1CE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14:paraId="68FC69DD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36763135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14:paraId="11EBE936" w14:textId="6F4A83A3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</w:t>
            </w:r>
          </w:p>
        </w:tc>
      </w:tr>
      <w:tr w:rsidR="00B927DA" w:rsidRPr="00B927DA" w14:paraId="06B1EF56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02E1B" w14:textId="77777777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8E5B3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Текущий контроль в форме: </w:t>
            </w:r>
          </w:p>
          <w:p w14:paraId="2280C3A5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Фронтального и индивидуального опроса во время аудиторных занятий.</w:t>
            </w:r>
          </w:p>
          <w:p w14:paraId="10C59355" w14:textId="46B16CDE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B927DA" w:rsidRPr="00B927DA" w14:paraId="0F1AD2F2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E2F56" w14:textId="31887F91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E4C96" w14:textId="77777777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решений ситуационных задач.</w:t>
            </w:r>
          </w:p>
          <w:p w14:paraId="4B4AC956" w14:textId="1FAA5984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B927DA" w:rsidRPr="00B927DA" w14:paraId="228984F2" w14:textId="77777777" w:rsidTr="00CF5DDF">
        <w:tc>
          <w:tcPr>
            <w:tcW w:w="4326" w:type="dxa"/>
          </w:tcPr>
          <w:p w14:paraId="041BCCF8" w14:textId="77777777" w:rsidR="00B927DA" w:rsidRPr="00B927DA" w:rsidRDefault="00B927DA" w:rsidP="00B927DA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Результаты обучения </w:t>
            </w:r>
          </w:p>
          <w:p w14:paraId="14471D64" w14:textId="69A1D4B1" w:rsidR="00B927DA" w:rsidRPr="00B927DA" w:rsidRDefault="00B927DA" w:rsidP="00B927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(профессиональных компетенции) </w:t>
            </w:r>
          </w:p>
        </w:tc>
        <w:tc>
          <w:tcPr>
            <w:tcW w:w="5245" w:type="dxa"/>
          </w:tcPr>
          <w:p w14:paraId="073F4D6A" w14:textId="58BC0DD8" w:rsidR="00B927DA" w:rsidRPr="00B927DA" w:rsidRDefault="00B927DA" w:rsidP="00B927D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B927DA" w:rsidRPr="00B927DA" w14:paraId="62B4EBA2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B3435" w14:textId="0D485E62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ПК 1.2. Проводить контроль работ по монтажу и ремонту промышленного оборудования с использованием контрольно-измерительных приборов.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E81C4" w14:textId="2B2CE073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927DA">
              <w:rPr>
                <w:rFonts w:ascii="Times New Roman" w:hAnsi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B927DA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 №1,2,4</w:t>
            </w:r>
          </w:p>
        </w:tc>
      </w:tr>
      <w:tr w:rsidR="00B927DA" w:rsidRPr="00B927DA" w14:paraId="2146EF0D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7EDE" w14:textId="54817449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ПК 1.3. Участвовать в пусконаладочных работах и испытаниях промышленного оборудования после ремонта и монтажа.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FDC65" w14:textId="73AB59F7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B927DA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 </w:t>
            </w: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№1</w:t>
            </w:r>
          </w:p>
        </w:tc>
      </w:tr>
      <w:tr w:rsidR="00B927DA" w:rsidRPr="00B927DA" w14:paraId="65B4DBAE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CDE71" w14:textId="72B20570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ПК 1.4 Выбирать методы восстановления деталей и учувствовать в процессе их изготовления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E6993" w14:textId="0FA74FCB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B927DA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 </w:t>
            </w: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№7,8</w:t>
            </w:r>
          </w:p>
        </w:tc>
      </w:tr>
      <w:tr w:rsidR="00B927DA" w:rsidRPr="00B927DA" w14:paraId="094147E7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D8FD4" w14:textId="49BA6534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ПК 2.2. Выбирать методы регулировки и наладки промышленного оборудования в зависимости от внешних факторов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38424" w14:textId="20ACEA5A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927DA">
              <w:rPr>
                <w:rFonts w:ascii="Times New Roman" w:hAnsi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B927DA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 </w:t>
            </w: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№1,5</w:t>
            </w:r>
          </w:p>
        </w:tc>
      </w:tr>
      <w:tr w:rsidR="00B927DA" w:rsidRPr="00B927DA" w14:paraId="656BD928" w14:textId="77777777" w:rsidTr="00B01994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26FEF" w14:textId="77F569F5" w:rsidR="00B927DA" w:rsidRPr="00B927DA" w:rsidRDefault="00B927DA" w:rsidP="00B927D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27DA">
              <w:rPr>
                <w:rFonts w:ascii="Times New Roman" w:hAnsi="Times New Roman" w:cs="Times New Roman"/>
                <w:sz w:val="26"/>
                <w:szCs w:val="26"/>
              </w:rPr>
              <w:t>ПК 2.3 Учувствовать в работах по устранению недостатков, выявленных в процессе эксплуатации промышленного оборудования.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CE862" w14:textId="75E25FFC" w:rsidR="00B927DA" w:rsidRPr="00B927DA" w:rsidRDefault="00B927DA" w:rsidP="00B927D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B927DA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  <w:r w:rsidRPr="00B927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№3,4</w:t>
            </w:r>
          </w:p>
        </w:tc>
      </w:tr>
      <w:bookmarkEnd w:id="6"/>
    </w:tbl>
    <w:p w14:paraId="7641B239" w14:textId="77777777" w:rsidR="00B01DFA" w:rsidRDefault="00B01DFA" w:rsidP="00715536"/>
    <w:sectPr w:rsidR="00B01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A7153" w14:textId="77777777" w:rsidR="00116F8C" w:rsidRDefault="00116F8C" w:rsidP="00ED14C9">
      <w:pPr>
        <w:spacing w:after="0" w:line="240" w:lineRule="auto"/>
      </w:pPr>
      <w:r>
        <w:separator/>
      </w:r>
    </w:p>
  </w:endnote>
  <w:endnote w:type="continuationSeparator" w:id="0">
    <w:p w14:paraId="556AD00E" w14:textId="77777777" w:rsidR="00116F8C" w:rsidRDefault="00116F8C" w:rsidP="00ED1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66983519"/>
      <w:docPartObj>
        <w:docPartGallery w:val="Page Numbers (Bottom of Page)"/>
        <w:docPartUnique/>
      </w:docPartObj>
    </w:sdtPr>
    <w:sdtEndPr/>
    <w:sdtContent>
      <w:p w14:paraId="0E213D40" w14:textId="62F3D00B" w:rsidR="00CF5DDF" w:rsidRDefault="00CF5DD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548A">
          <w:rPr>
            <w:noProof/>
          </w:rPr>
          <w:t>2</w:t>
        </w:r>
        <w:r>
          <w:fldChar w:fldCharType="end"/>
        </w:r>
      </w:p>
    </w:sdtContent>
  </w:sdt>
  <w:p w14:paraId="173A6ECF" w14:textId="77777777" w:rsidR="00CF5DDF" w:rsidRDefault="00CF5DD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928A79" w14:textId="77777777" w:rsidR="00116F8C" w:rsidRDefault="00116F8C" w:rsidP="00ED14C9">
      <w:pPr>
        <w:spacing w:after="0" w:line="240" w:lineRule="auto"/>
      </w:pPr>
      <w:r>
        <w:separator/>
      </w:r>
    </w:p>
  </w:footnote>
  <w:footnote w:type="continuationSeparator" w:id="0">
    <w:p w14:paraId="0B1E1522" w14:textId="77777777" w:rsidR="00116F8C" w:rsidRDefault="00116F8C" w:rsidP="00ED14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5F78DA68"/>
    <w:lvl w:ilvl="0" w:tplc="8A22DFF2">
      <w:start w:val="1"/>
      <w:numFmt w:val="bullet"/>
      <w:lvlText w:val="-"/>
      <w:lvlJc w:val="left"/>
    </w:lvl>
    <w:lvl w:ilvl="1" w:tplc="F2EE2CD8">
      <w:start w:val="1"/>
      <w:numFmt w:val="decimal"/>
      <w:lvlText w:val="%2."/>
      <w:lvlJc w:val="left"/>
    </w:lvl>
    <w:lvl w:ilvl="2" w:tplc="BD14320C">
      <w:numFmt w:val="decimal"/>
      <w:lvlText w:val=""/>
      <w:lvlJc w:val="left"/>
    </w:lvl>
    <w:lvl w:ilvl="3" w:tplc="64DA753C">
      <w:numFmt w:val="decimal"/>
      <w:lvlText w:val=""/>
      <w:lvlJc w:val="left"/>
    </w:lvl>
    <w:lvl w:ilvl="4" w:tplc="E9DAE642">
      <w:numFmt w:val="decimal"/>
      <w:lvlText w:val=""/>
      <w:lvlJc w:val="left"/>
    </w:lvl>
    <w:lvl w:ilvl="5" w:tplc="00E81472">
      <w:numFmt w:val="decimal"/>
      <w:lvlText w:val=""/>
      <w:lvlJc w:val="left"/>
    </w:lvl>
    <w:lvl w:ilvl="6" w:tplc="B2CE2A3A">
      <w:numFmt w:val="decimal"/>
      <w:lvlText w:val=""/>
      <w:lvlJc w:val="left"/>
    </w:lvl>
    <w:lvl w:ilvl="7" w:tplc="799853F4">
      <w:numFmt w:val="decimal"/>
      <w:lvlText w:val=""/>
      <w:lvlJc w:val="left"/>
    </w:lvl>
    <w:lvl w:ilvl="8" w:tplc="0C1AAAAA">
      <w:numFmt w:val="decimal"/>
      <w:lvlText w:val=""/>
      <w:lvlJc w:val="left"/>
    </w:lvl>
  </w:abstractNum>
  <w:abstractNum w:abstractNumId="1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320B13E9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320F26E3"/>
    <w:multiLevelType w:val="hybridMultilevel"/>
    <w:tmpl w:val="3E42B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420439"/>
    <w:multiLevelType w:val="multilevel"/>
    <w:tmpl w:val="32042B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45173E12"/>
    <w:multiLevelType w:val="multilevel"/>
    <w:tmpl w:val="06729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757C8E"/>
    <w:multiLevelType w:val="hybridMultilevel"/>
    <w:tmpl w:val="662283A4"/>
    <w:lvl w:ilvl="0" w:tplc="D1D21A4E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212665"/>
    <w:multiLevelType w:val="hybridMultilevel"/>
    <w:tmpl w:val="7DB87802"/>
    <w:lvl w:ilvl="0" w:tplc="5DEA703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BA6299"/>
    <w:multiLevelType w:val="hybridMultilevel"/>
    <w:tmpl w:val="9D58D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9110E81"/>
    <w:multiLevelType w:val="hybridMultilevel"/>
    <w:tmpl w:val="15F48100"/>
    <w:lvl w:ilvl="0" w:tplc="CB0AC600">
      <w:start w:val="1"/>
      <w:numFmt w:val="decimal"/>
      <w:suff w:val="space"/>
      <w:lvlText w:val="%1."/>
      <w:lvlJc w:val="left"/>
      <w:pPr>
        <w:ind w:left="0" w:firstLine="0"/>
      </w:pPr>
      <w:rPr>
        <w:b w:val="0"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AE6D6D"/>
    <w:multiLevelType w:val="hybridMultilevel"/>
    <w:tmpl w:val="1E169AC2"/>
    <w:lvl w:ilvl="0" w:tplc="94D6459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284C8E"/>
    <w:multiLevelType w:val="hybridMultilevel"/>
    <w:tmpl w:val="7BBA0642"/>
    <w:lvl w:ilvl="0" w:tplc="FFFFFFFF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D516C1"/>
    <w:multiLevelType w:val="hybridMultilevel"/>
    <w:tmpl w:val="0F4AFE42"/>
    <w:lvl w:ilvl="0" w:tplc="E7A659F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1B42F5"/>
    <w:multiLevelType w:val="hybridMultilevel"/>
    <w:tmpl w:val="5D0C1B88"/>
    <w:lvl w:ilvl="0" w:tplc="19A8813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13"/>
  </w:num>
  <w:num w:numId="8">
    <w:abstractNumId w:val="7"/>
  </w:num>
  <w:num w:numId="9">
    <w:abstractNumId w:val="8"/>
  </w:num>
  <w:num w:numId="10">
    <w:abstractNumId w:val="10"/>
  </w:num>
  <w:num w:numId="11">
    <w:abstractNumId w:val="5"/>
  </w:num>
  <w:num w:numId="12">
    <w:abstractNumId w:val="13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0"/>
  </w:num>
  <w:num w:numId="16">
    <w:abstractNumId w:val="1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60"/>
    <w:rsid w:val="00005AA9"/>
    <w:rsid w:val="000579F2"/>
    <w:rsid w:val="000B095B"/>
    <w:rsid w:val="000B7E31"/>
    <w:rsid w:val="000D1ED7"/>
    <w:rsid w:val="000F7A7A"/>
    <w:rsid w:val="00116F8C"/>
    <w:rsid w:val="00130B48"/>
    <w:rsid w:val="001340F6"/>
    <w:rsid w:val="001408BB"/>
    <w:rsid w:val="00176DC2"/>
    <w:rsid w:val="001D2CA7"/>
    <w:rsid w:val="001F07DD"/>
    <w:rsid w:val="0022247F"/>
    <w:rsid w:val="002305A1"/>
    <w:rsid w:val="00286798"/>
    <w:rsid w:val="002B403B"/>
    <w:rsid w:val="002F7612"/>
    <w:rsid w:val="003108BC"/>
    <w:rsid w:val="003506F6"/>
    <w:rsid w:val="00361F67"/>
    <w:rsid w:val="00364E1B"/>
    <w:rsid w:val="00393517"/>
    <w:rsid w:val="003B65F6"/>
    <w:rsid w:val="003C3F04"/>
    <w:rsid w:val="0040014F"/>
    <w:rsid w:val="00432E39"/>
    <w:rsid w:val="004468B9"/>
    <w:rsid w:val="00455E68"/>
    <w:rsid w:val="004929B3"/>
    <w:rsid w:val="004A4DD6"/>
    <w:rsid w:val="004C651C"/>
    <w:rsid w:val="004D1215"/>
    <w:rsid w:val="004F73A0"/>
    <w:rsid w:val="005367C9"/>
    <w:rsid w:val="0054066B"/>
    <w:rsid w:val="00571F82"/>
    <w:rsid w:val="005A211D"/>
    <w:rsid w:val="005B6688"/>
    <w:rsid w:val="005F24A4"/>
    <w:rsid w:val="00611547"/>
    <w:rsid w:val="00663A35"/>
    <w:rsid w:val="006874B2"/>
    <w:rsid w:val="00694720"/>
    <w:rsid w:val="006B7E8C"/>
    <w:rsid w:val="006F11DE"/>
    <w:rsid w:val="00715536"/>
    <w:rsid w:val="00722856"/>
    <w:rsid w:val="00785886"/>
    <w:rsid w:val="0079360E"/>
    <w:rsid w:val="007C2CB3"/>
    <w:rsid w:val="00820318"/>
    <w:rsid w:val="00866E67"/>
    <w:rsid w:val="00867EC7"/>
    <w:rsid w:val="00891D0E"/>
    <w:rsid w:val="008C5FB5"/>
    <w:rsid w:val="009403D0"/>
    <w:rsid w:val="0097197D"/>
    <w:rsid w:val="009B548A"/>
    <w:rsid w:val="009B6FD3"/>
    <w:rsid w:val="009D2215"/>
    <w:rsid w:val="009E3564"/>
    <w:rsid w:val="009E4451"/>
    <w:rsid w:val="00A161F4"/>
    <w:rsid w:val="00A90ACC"/>
    <w:rsid w:val="00AA783A"/>
    <w:rsid w:val="00AC6466"/>
    <w:rsid w:val="00B01994"/>
    <w:rsid w:val="00B01DFA"/>
    <w:rsid w:val="00B2341E"/>
    <w:rsid w:val="00B431EF"/>
    <w:rsid w:val="00B927DA"/>
    <w:rsid w:val="00C0147E"/>
    <w:rsid w:val="00C45E4A"/>
    <w:rsid w:val="00C5424B"/>
    <w:rsid w:val="00C65C93"/>
    <w:rsid w:val="00C92B60"/>
    <w:rsid w:val="00CE16CB"/>
    <w:rsid w:val="00CF5DDF"/>
    <w:rsid w:val="00D14BEF"/>
    <w:rsid w:val="00D35A92"/>
    <w:rsid w:val="00D5791B"/>
    <w:rsid w:val="00DF2F61"/>
    <w:rsid w:val="00E04DE4"/>
    <w:rsid w:val="00E1741D"/>
    <w:rsid w:val="00E21685"/>
    <w:rsid w:val="00E763EF"/>
    <w:rsid w:val="00E904BD"/>
    <w:rsid w:val="00E94C93"/>
    <w:rsid w:val="00ED14C9"/>
    <w:rsid w:val="00ED35A1"/>
    <w:rsid w:val="00EE4FEF"/>
    <w:rsid w:val="00F32A60"/>
    <w:rsid w:val="00F46926"/>
    <w:rsid w:val="00F67F27"/>
    <w:rsid w:val="00FA2889"/>
    <w:rsid w:val="00FC7AA2"/>
    <w:rsid w:val="00FD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C1AA5"/>
  <w15:chartTrackingRefBased/>
  <w15:docId w15:val="{2C9C817E-E906-4871-9E91-5A191F898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63A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63A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01DF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A211D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5A211D"/>
    <w:rPr>
      <w:color w:val="605E5C"/>
      <w:shd w:val="clear" w:color="auto" w:fill="E1DFDD"/>
    </w:rPr>
  </w:style>
  <w:style w:type="paragraph" w:customStyle="1" w:styleId="c8">
    <w:name w:val="c8"/>
    <w:basedOn w:val="a"/>
    <w:rsid w:val="002F7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F7612"/>
  </w:style>
  <w:style w:type="character" w:styleId="a6">
    <w:name w:val="line number"/>
    <w:basedOn w:val="a0"/>
    <w:uiPriority w:val="99"/>
    <w:semiHidden/>
    <w:unhideWhenUsed/>
    <w:rsid w:val="00ED14C9"/>
  </w:style>
  <w:style w:type="paragraph" w:styleId="a7">
    <w:name w:val="header"/>
    <w:basedOn w:val="a"/>
    <w:link w:val="a8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14C9"/>
  </w:style>
  <w:style w:type="paragraph" w:styleId="a9">
    <w:name w:val="footer"/>
    <w:basedOn w:val="a"/>
    <w:link w:val="aa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14C9"/>
  </w:style>
  <w:style w:type="table" w:customStyle="1" w:styleId="2">
    <w:name w:val="Сетка таблицы2"/>
    <w:basedOn w:val="a1"/>
    <w:next w:val="a3"/>
    <w:uiPriority w:val="59"/>
    <w:rsid w:val="005F2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0D1ED7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2867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29616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03357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document?id=36302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03894" TargetMode="External"/><Relationship Id="rId10" Type="http://schemas.openxmlformats.org/officeDocument/2006/relationships/hyperlink" Target="https://znanium.com/catalog/document?id=362908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document?id=3467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A9A1B-BF1D-49E7-8B49-B1A190FCD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22</Pages>
  <Words>4437</Words>
  <Characters>25294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Анастасия</cp:lastModifiedBy>
  <cp:revision>21</cp:revision>
  <dcterms:created xsi:type="dcterms:W3CDTF">2021-10-03T08:34:00Z</dcterms:created>
  <dcterms:modified xsi:type="dcterms:W3CDTF">2022-04-01T09:44:00Z</dcterms:modified>
</cp:coreProperties>
</file>